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ind w:left="3914"/>
        <w:rPr>
          <w:rFonts w:ascii="Times New Roman" w:eastAsia="Times New Roman" w:hAnsi="Times New Roman" w:cs="Times New Roman"/>
          <w:sz w:val="20"/>
          <w:szCs w:val="27"/>
        </w:rPr>
      </w:pPr>
      <w:r w:rsidRPr="00252114">
        <w:rPr>
          <w:rFonts w:ascii="Times New Roman" w:eastAsia="Times New Roman" w:hAnsi="Times New Roman" w:cs="Times New Roman"/>
          <w:noProof/>
          <w:sz w:val="20"/>
          <w:szCs w:val="27"/>
          <w:lang w:eastAsia="ru-RU"/>
        </w:rPr>
        <w:drawing>
          <wp:inline distT="0" distB="0" distL="0" distR="0" wp14:anchorId="1F7562DD" wp14:editId="0A810D5A">
            <wp:extent cx="923925" cy="106680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14" w:rsidRPr="00252114" w:rsidRDefault="00252114" w:rsidP="00252114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p w:rsidR="00252114" w:rsidRPr="00252114" w:rsidRDefault="00252114" w:rsidP="00252114">
      <w:pPr>
        <w:widowControl w:val="0"/>
        <w:tabs>
          <w:tab w:val="left" w:pos="5919"/>
        </w:tabs>
        <w:autoSpaceDE w:val="0"/>
        <w:autoSpaceDN w:val="0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52114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32C882D" wp14:editId="712A739B">
                <wp:simplePos x="0" y="0"/>
                <wp:positionH relativeFrom="page">
                  <wp:posOffset>6088380</wp:posOffset>
                </wp:positionH>
                <wp:positionV relativeFrom="paragraph">
                  <wp:posOffset>48895</wp:posOffset>
                </wp:positionV>
                <wp:extent cx="153035" cy="155575"/>
                <wp:effectExtent l="0" t="0" r="18415" b="1587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" cy="155575"/>
                          <a:chOff x="0" y="0"/>
                          <a:chExt cx="153035" cy="155575"/>
                        </a:xfrm>
                      </wpg:grpSpPr>
                      <wps:wsp>
                        <wps:cNvPr id="16" name="Graphic 3"/>
                        <wps:cNvSpPr/>
                        <wps:spPr>
                          <a:xfrm>
                            <a:off x="0" y="150886"/>
                            <a:ext cx="15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>
                                <a:moveTo>
                                  <a:pt x="0" y="0"/>
                                </a:moveTo>
                                <a:lnTo>
                                  <a:pt x="15243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4"/>
                        <wps:cNvSpPr/>
                        <wps:spPr>
                          <a:xfrm>
                            <a:off x="0" y="0"/>
                            <a:ext cx="15303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5575">
                                <a:moveTo>
                                  <a:pt x="0" y="4572"/>
                                </a:moveTo>
                                <a:lnTo>
                                  <a:pt x="152400" y="4572"/>
                                </a:lnTo>
                              </a:path>
                              <a:path w="153035" h="155575">
                                <a:moveTo>
                                  <a:pt x="4572" y="155448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5"/>
                        <wps:cNvSpPr/>
                        <wps:spPr>
                          <a:xfrm>
                            <a:off x="147858" y="0"/>
                            <a:ext cx="12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5575">
                                <a:moveTo>
                                  <a:pt x="0" y="155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B8566" id="Group 2" o:spid="_x0000_s1026" style="position:absolute;margin-left:479.4pt;margin-top:3.85pt;width:12.05pt;height:12.25pt;z-index:-251657216;mso-wrap-distance-left:0;mso-wrap-distance-right:0;mso-position-horizontal-relative:page" coordsize="15303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">
                <v:shape id="Graphic 3" o:spid="_x0000_s1027" style="position:absolute;top:150886;width:153035;height:1270;visibility:visible;mso-wrap-style:square;v-text-anchor:top" coordsize="1530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dy8IA&#10;AADbAAAADwAAAGRycy9kb3ducmV2LnhtbERPTYvCMBC9C/sfwix4KZrWg0jXKIuw4kXEKu51aMa2&#10;bjPpNlGrv94Igrd5vM+ZzjtTiwu1rrKsIBnGIIhzqysuFOx3P4MJCOeRNdaWScGNHMxnH70pptpe&#10;eUuXzBcihLBLUUHpfZNK6fKSDLqhbYgDd7StQR9gW0jd4jWEm1qO4ngsDVYcGkpsaFFS/pedjYJF&#10;ZpP7LTolh//D7zqKdptlY45K9T+77y8Qnjr/Fr/cK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V3LwgAAANsAAAAPAAAAAAAAAAAAAAAAAJgCAABkcnMvZG93&#10;bnJldi54bWxQSwUGAAAAAAQABAD1AAAAhwMAAAAA&#10;" path="m,l152430,e" filled="f" strokeweight=".72pt">
                  <v:path arrowok="t"/>
                </v:shape>
                <v:shape id="Graphic 4" o:spid="_x0000_s1028" style="position:absolute;width:153035;height:155575;visibility:visible;mso-wrap-style:square;v-text-anchor:top" coordsize="153035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jSsMA&#10;AADbAAAADwAAAGRycy9kb3ducmV2LnhtbERPS2vCQBC+C/0PyxR60409qMRsREtbW1DEF3gcsmOS&#10;NjsbsluT/ntXELzNx/ecZNaZSlyocaVlBcNBBII4s7rkXMFh/9GfgHAeWWNlmRT8k4NZ+tRLMNa2&#10;5S1ddj4XIYRdjAoK7+tYSpcVZNANbE0cuLNtDPoAm1zqBtsQbir5GkUjabDk0FBgTW8FZb+7P6Mg&#10;P26+fxanzzGu31cjk22X6zZaKvXy3M2nIDx1/iG+u790mD+G2y/hAJ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jSsMAAADbAAAADwAAAAAAAAAAAAAAAACYAgAAZHJzL2Rv&#10;d25yZXYueG1sUEsFBgAAAAAEAAQA9QAAAIgDAAAAAA==&#10;" path="m,4572r152400,em4572,155448l4572,e" filled="f" strokeweight=".25403mm">
                  <v:path arrowok="t"/>
                </v:shape>
                <v:shape id="Graphic 5" o:spid="_x0000_s1029" style="position:absolute;left:147858;width:1270;height:155575;visibility:visible;mso-wrap-style:square;v-text-anchor:top" coordsize="1270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G78UA&#10;AADbAAAADwAAAGRycy9kb3ducmV2LnhtbESPQWvDMAyF74P9B6PBbquzHUrI6pZSOhiDDtrm0KMW&#10;a0lYLAfbTdL9+upQ6E3iPb33abGaXKcGCrH1bOB1loEirrxtuTZQHj9eclAxIVvsPJOBC0VYLR8f&#10;FlhYP/KehkOqlYRwLNBAk1JfaB2rhhzGme+JRfv1wWGSNdTaBhwl3HX6Lcvm2mHL0tBgT5uGqr/D&#10;2RkY7aX8Os13+Za/d+fhf/+Tj+tgzPPTtH4HlWhKd/Pt+tMKvsDK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8bvxQAAANsAAAAPAAAAAAAAAAAAAAAAAJgCAABkcnMv&#10;ZG93bnJldi54bWxQSwUGAAAAAAQABAD1AAAAigMAAAAA&#10;" path="m,155459l,e" filled="f" strokeweight=".25403mm">
                  <v:path arrowok="t"/>
                </v:shape>
                <w10:wrap anchorx="page"/>
              </v:group>
            </w:pict>
          </mc:Fallback>
        </mc:AlternateContent>
      </w:r>
      <w:r w:rsidRPr="00252114">
        <w:rPr>
          <w:rFonts w:ascii="Times New Roman" w:eastAsia="Times New Roman" w:hAnsi="Times New Roman" w:cs="Times New Roman"/>
          <w:spacing w:val="-4"/>
          <w:sz w:val="36"/>
          <w:szCs w:val="36"/>
        </w:rPr>
        <w:t>ПРАВ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>ИТЕЛЬ</w:t>
      </w:r>
      <w:r w:rsidRPr="00252114">
        <w:rPr>
          <w:rFonts w:ascii="Times New Roman" w:eastAsia="Times New Roman" w:hAnsi="Times New Roman" w:cs="Times New Roman"/>
          <w:spacing w:val="-4"/>
          <w:sz w:val="36"/>
          <w:szCs w:val="36"/>
        </w:rPr>
        <w:t>СТВО</w:t>
      </w:r>
      <w:r w:rsidRPr="00252114">
        <w:rPr>
          <w:rFonts w:ascii="Times New Roman" w:eastAsia="Times New Roman" w:hAnsi="Times New Roman" w:cs="Times New Roman"/>
          <w:spacing w:val="71"/>
          <w:sz w:val="36"/>
          <w:szCs w:val="36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36"/>
          <w:szCs w:val="36"/>
        </w:rPr>
        <w:t>РОССИЙСКОЙ</w:t>
      </w:r>
      <w:r w:rsidRPr="00252114">
        <w:rPr>
          <w:rFonts w:ascii="Times New Roman" w:eastAsia="Times New Roman" w:hAnsi="Times New Roman" w:cs="Times New Roman"/>
          <w:sz w:val="36"/>
          <w:szCs w:val="36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36"/>
          <w:szCs w:val="36"/>
        </w:rPr>
        <w:t>ФЕДЕРА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ЦИИ</w:t>
      </w:r>
    </w:p>
    <w:p w:rsidR="00252114" w:rsidRPr="00252114" w:rsidRDefault="00252114" w:rsidP="00252114">
      <w:pPr>
        <w:widowControl w:val="0"/>
        <w:autoSpaceDE w:val="0"/>
        <w:autoSpaceDN w:val="0"/>
        <w:spacing w:before="256"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П</w:t>
      </w:r>
      <w:r w:rsidRPr="0025211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О</w:t>
      </w:r>
      <w:r w:rsidRPr="0025211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С</w:t>
      </w:r>
      <w:r w:rsidRPr="00252114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Т</w:t>
      </w:r>
      <w:r w:rsidRPr="0025211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А</w:t>
      </w:r>
      <w:r w:rsidRPr="0025211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Н</w:t>
      </w:r>
      <w:r w:rsidRPr="0025211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О</w:t>
      </w:r>
      <w:r w:rsidRPr="00252114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В</w:t>
      </w:r>
      <w:r w:rsidRPr="00252114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Л</w:t>
      </w:r>
      <w:r w:rsidRPr="00252114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Е</w:t>
      </w:r>
      <w:r w:rsidRPr="0025211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Н</w:t>
      </w:r>
      <w:r w:rsidRPr="0025211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И</w:t>
      </w:r>
      <w:r w:rsidRPr="0025211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10"/>
          <w:sz w:val="28"/>
        </w:rPr>
        <w:t>Е</w:t>
      </w:r>
    </w:p>
    <w:p w:rsidR="00252114" w:rsidRPr="00252114" w:rsidRDefault="00252114" w:rsidP="00252114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1" w:after="0" w:line="240" w:lineRule="auto"/>
        <w:ind w:left="38"/>
        <w:jc w:val="center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от</w:t>
      </w:r>
      <w:r w:rsidRPr="0025211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15</w:t>
      </w:r>
      <w:r w:rsidRPr="0025211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сентября</w:t>
      </w:r>
      <w:r w:rsidRPr="00252114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2020</w:t>
      </w:r>
      <w:r w:rsidRPr="0025211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г.</w:t>
      </w:r>
      <w:r w:rsidRPr="0025211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N•</w:t>
      </w:r>
      <w:r w:rsidRPr="00252114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4"/>
          <w:sz w:val="28"/>
        </w:rPr>
        <w:t>1441</w:t>
      </w:r>
    </w:p>
    <w:p w:rsidR="00252114" w:rsidRPr="00252114" w:rsidRDefault="00252114" w:rsidP="00252114">
      <w:pPr>
        <w:widowControl w:val="0"/>
        <w:autoSpaceDE w:val="0"/>
        <w:autoSpaceDN w:val="0"/>
        <w:spacing w:before="203" w:after="0" w:line="240" w:lineRule="auto"/>
        <w:ind w:left="40"/>
        <w:jc w:val="center"/>
        <w:rPr>
          <w:rFonts w:ascii="Times New Roman" w:eastAsia="Times New Roman" w:hAnsi="Times New Roman" w:cs="Times New Roman"/>
          <w:sz w:val="19"/>
        </w:rPr>
      </w:pPr>
      <w:r w:rsidRPr="00252114">
        <w:rPr>
          <w:rFonts w:ascii="Times New Roman" w:eastAsia="Times New Roman" w:hAnsi="Times New Roman" w:cs="Times New Roman"/>
          <w:spacing w:val="-2"/>
          <w:w w:val="110"/>
          <w:sz w:val="19"/>
        </w:rPr>
        <w:t>МОСКВА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7" w:lineRule="auto"/>
        <w:ind w:left="1955" w:right="192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Об</w:t>
      </w:r>
      <w:r w:rsidRPr="00252114">
        <w:rPr>
          <w:rFonts w:ascii="Times New Roman" w:eastAsia="Times New Roman" w:hAnsi="Times New Roman" w:cs="Times New Roman"/>
          <w:spacing w:val="-19"/>
          <w:w w:val="110"/>
          <w:sz w:val="27"/>
          <w:szCs w:val="27"/>
        </w:rPr>
        <w:t xml:space="preserve"> </w:t>
      </w:r>
      <w:proofErr w:type="spellStart"/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утверждён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ии</w:t>
      </w:r>
      <w:proofErr w:type="spellEnd"/>
      <w:r w:rsidRPr="00252114">
        <w:rPr>
          <w:rFonts w:ascii="Times New Roman" w:eastAsia="Times New Roman" w:hAnsi="Times New Roman" w:cs="Times New Roman"/>
          <w:spacing w:val="1"/>
          <w:w w:val="11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Правил</w:t>
      </w:r>
      <w:r w:rsidRPr="00252114">
        <w:rPr>
          <w:rFonts w:ascii="Times New Roman" w:eastAsia="Times New Roman" w:hAnsi="Times New Roman" w:cs="Times New Roman"/>
          <w:spacing w:val="-9"/>
          <w:w w:val="11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оказа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ни</w:t>
      </w:r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я платных образовател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ьн</w:t>
      </w:r>
      <w:r w:rsidRPr="00252114">
        <w:rPr>
          <w:rFonts w:ascii="Times New Roman" w:eastAsia="Times New Roman" w:hAnsi="Times New Roman" w:cs="Times New Roman"/>
          <w:w w:val="110"/>
          <w:sz w:val="27"/>
          <w:szCs w:val="27"/>
        </w:rPr>
        <w:t>ых услуг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64" w:lineRule="auto"/>
        <w:ind w:left="121" w:right="69" w:firstLine="701"/>
        <w:jc w:val="both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В</w:t>
      </w:r>
      <w:r w:rsidRPr="00252114">
        <w:rPr>
          <w:rFonts w:ascii="Times New Roman" w:eastAsia="Times New Roman" w:hAnsi="Times New Roman" w:cs="Times New Roman"/>
          <w:spacing w:val="40"/>
          <w:sz w:val="28"/>
        </w:rPr>
        <w:t xml:space="preserve"> соответствии с частью</w:t>
      </w:r>
      <w:r w:rsidRPr="00252114">
        <w:rPr>
          <w:rFonts w:ascii="Times New Roman" w:eastAsia="Times New Roman" w:hAnsi="Times New Roman" w:cs="Times New Roman"/>
          <w:sz w:val="28"/>
        </w:rPr>
        <w:t xml:space="preserve"> 9</w:t>
      </w:r>
      <w:r w:rsidRPr="00252114">
        <w:rPr>
          <w:rFonts w:ascii="Times New Roman" w:eastAsia="Times New Roman" w:hAnsi="Times New Roman" w:cs="Times New Roman"/>
          <w:spacing w:val="40"/>
          <w:sz w:val="28"/>
        </w:rPr>
        <w:t xml:space="preserve"> статьи</w:t>
      </w:r>
      <w:r w:rsidRPr="00252114">
        <w:rPr>
          <w:rFonts w:ascii="Times New Roman" w:eastAsia="Times New Roman" w:hAnsi="Times New Roman" w:cs="Times New Roman"/>
          <w:sz w:val="28"/>
        </w:rPr>
        <w:t xml:space="preserve"> 54</w:t>
      </w:r>
      <w:r w:rsidRPr="00252114">
        <w:rPr>
          <w:rFonts w:ascii="Times New Roman" w:eastAsia="Times New Roman" w:hAnsi="Times New Roman" w:cs="Times New Roman"/>
          <w:spacing w:val="40"/>
          <w:sz w:val="28"/>
        </w:rPr>
        <w:t xml:space="preserve"> Федерального закона</w:t>
      </w:r>
      <w:r w:rsidRPr="00252114">
        <w:rPr>
          <w:rFonts w:ascii="Times New Roman" w:eastAsia="Times New Roman" w:hAnsi="Times New Roman" w:cs="Times New Roman"/>
          <w:sz w:val="28"/>
        </w:rPr>
        <w:t xml:space="preserve"> "Об образовании в Российской Федерации” Правительство Российской Федерации</w:t>
      </w:r>
      <w:r w:rsidRPr="0025211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 xml:space="preserve">п о с </w:t>
      </w:r>
      <w:proofErr w:type="gramStart"/>
      <w:r w:rsidRPr="00252114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252114">
        <w:rPr>
          <w:rFonts w:ascii="Times New Roman" w:eastAsia="Times New Roman" w:hAnsi="Times New Roman" w:cs="Times New Roman"/>
          <w:sz w:val="28"/>
        </w:rPr>
        <w:t xml:space="preserve"> а</w:t>
      </w:r>
      <w:r w:rsidRPr="0025211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н о в л</w:t>
      </w:r>
      <w:r w:rsidRPr="00252114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я е т:</w:t>
      </w:r>
    </w:p>
    <w:p w:rsidR="00252114" w:rsidRPr="00252114" w:rsidRDefault="00252114" w:rsidP="00252114">
      <w:pPr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 w:line="264" w:lineRule="auto"/>
        <w:ind w:right="74" w:firstLine="707"/>
        <w:jc w:val="both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Утвердить прилагаемые Правила оказания платных образовательных услуг.</w:t>
      </w:r>
    </w:p>
    <w:p w:rsidR="00252114" w:rsidRPr="00252114" w:rsidRDefault="00252114" w:rsidP="00252114">
      <w:pPr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spacing w:before="1" w:after="0" w:line="264" w:lineRule="auto"/>
        <w:ind w:left="130" w:right="56" w:firstLine="701"/>
        <w:jc w:val="both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Настоящее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постановление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вступает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w w:val="95"/>
          <w:sz w:val="28"/>
        </w:rPr>
        <w:t>D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и</w:t>
      </w:r>
      <w:r w:rsidRPr="00252114">
        <w:rPr>
          <w:rFonts w:ascii="Times New Roman" w:eastAsia="Times New Roman" w:hAnsi="Times New Roman" w:cs="Times New Roman"/>
          <w:sz w:val="28"/>
        </w:rPr>
        <w:t>лу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с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1</w:t>
      </w:r>
      <w:r w:rsidRPr="0025211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января</w:t>
      </w:r>
      <w:r w:rsidRPr="0025211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2021</w:t>
      </w:r>
      <w:r w:rsidRPr="0025211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г. и действует до 31 декабря 2026 г.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52114" w:rsidRPr="00252114" w:rsidRDefault="00252114" w:rsidP="00252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  <w:sectPr w:rsidR="00252114" w:rsidRPr="00252114">
          <w:pgSz w:w="11900" w:h="16840"/>
          <w:pgMar w:top="940" w:right="1417" w:bottom="280" w:left="1275" w:header="720" w:footer="720" w:gutter="0"/>
          <w:cols w:space="720"/>
        </w:sectPr>
      </w:pPr>
    </w:p>
    <w:p w:rsidR="00252114" w:rsidRPr="00252114" w:rsidRDefault="00252114" w:rsidP="00252114">
      <w:pPr>
        <w:widowControl w:val="0"/>
        <w:tabs>
          <w:tab w:val="left" w:pos="2801"/>
        </w:tabs>
        <w:autoSpaceDE w:val="0"/>
        <w:autoSpaceDN w:val="0"/>
        <w:spacing w:before="88" w:after="0" w:line="240" w:lineRule="auto"/>
        <w:ind w:left="487" w:right="38" w:hanging="342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  <w:sz w:val="28"/>
        </w:rPr>
        <w:t>Председатель</w:t>
      </w:r>
      <w:r w:rsidRPr="0025211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252114">
        <w:rPr>
          <w:rFonts w:ascii="Times New Roman" w:eastAsia="Times New Roman" w:hAnsi="Times New Roman" w:cs="Times New Roman"/>
          <w:sz w:val="28"/>
        </w:rPr>
        <w:t>Правит Российской Феде</w:t>
      </w:r>
      <w:r w:rsidRPr="00252114">
        <w:rPr>
          <w:rFonts w:ascii="Times New Roman" w:eastAsia="Times New Roman" w:hAnsi="Times New Roman" w:cs="Times New Roman"/>
          <w:sz w:val="28"/>
        </w:rPr>
        <w:tab/>
      </w:r>
      <w:r w:rsidRPr="00252114">
        <w:rPr>
          <w:rFonts w:ascii="Times New Roman" w:eastAsia="Times New Roman" w:hAnsi="Times New Roman" w:cs="Times New Roman"/>
          <w:spacing w:val="-14"/>
          <w:sz w:val="28"/>
        </w:rPr>
        <w:t>”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142" w:after="0" w:line="240" w:lineRule="auto"/>
        <w:rPr>
          <w:rFonts w:ascii="Book Antiqua" w:eastAsia="Times New Roman" w:hAnsi="Times New Roman" w:cs="Times New Roman"/>
          <w:sz w:val="34"/>
        </w:rPr>
      </w:pPr>
      <w:r w:rsidRPr="00252114">
        <w:rPr>
          <w:rFonts w:ascii="Times New Roman" w:eastAsia="Times New Roman" w:hAnsi="Times New Roman" w:cs="Times New Roman"/>
        </w:rPr>
        <w:br w:type="column"/>
      </w:r>
    </w:p>
    <w:p w:rsidR="00252114" w:rsidRPr="00252114" w:rsidRDefault="00252114" w:rsidP="00252114">
      <w:pPr>
        <w:widowControl w:val="0"/>
        <w:autoSpaceDE w:val="0"/>
        <w:autoSpaceDN w:val="0"/>
        <w:spacing w:before="1" w:after="0" w:line="299" w:lineRule="exact"/>
        <w:ind w:left="285"/>
        <w:rPr>
          <w:rFonts w:ascii="Times New Roman" w:eastAsia="Times New Roman" w:hAnsi="Times New Roman" w:cs="Times New Roman"/>
          <w:sz w:val="34"/>
        </w:rPr>
      </w:pPr>
      <w:r w:rsidRPr="00252114">
        <w:rPr>
          <w:rFonts w:ascii="Times New Roman" w:eastAsia="Times New Roman" w:hAnsi="Times New Roman" w:cs="Times New Roman"/>
          <w:w w:val="80"/>
          <w:sz w:val="34"/>
        </w:rPr>
        <w:t>N'a1</w:t>
      </w:r>
      <w:r w:rsidRPr="00252114">
        <w:rPr>
          <w:rFonts w:ascii="Times New Roman" w:eastAsia="Times New Roman" w:hAnsi="Times New Roman" w:cs="Times New Roman"/>
          <w:spacing w:val="21"/>
          <w:sz w:val="34"/>
        </w:rPr>
        <w:t xml:space="preserve"> </w:t>
      </w:r>
      <w:r w:rsidRPr="00252114">
        <w:rPr>
          <w:rFonts w:ascii="Times New Roman" w:eastAsia="Times New Roman" w:hAnsi="Times New Roman" w:cs="Times New Roman"/>
          <w:w w:val="80"/>
          <w:sz w:val="34"/>
        </w:rPr>
        <w:t>ё°‘</w:t>
      </w:r>
      <w:r w:rsidRPr="00252114">
        <w:rPr>
          <w:rFonts w:ascii="Times New Roman" w:eastAsia="Times New Roman" w:hAnsi="Times New Roman" w:cs="Times New Roman"/>
          <w:spacing w:val="-19"/>
          <w:w w:val="80"/>
          <w:sz w:val="34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10"/>
          <w:w w:val="80"/>
          <w:sz w:val="34"/>
        </w:rPr>
        <w:t>1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05" w:lineRule="exact"/>
        <w:ind w:left="837"/>
        <w:rPr>
          <w:rFonts w:ascii="Times New Roman" w:eastAsia="Times New Roman" w:hAnsi="Times New Roman" w:cs="Times New Roman"/>
          <w:sz w:val="34"/>
        </w:rPr>
      </w:pPr>
      <w:r w:rsidRPr="002521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E70D028" wp14:editId="7A1431CC">
                <wp:simplePos x="0" y="0"/>
                <wp:positionH relativeFrom="page">
                  <wp:posOffset>2703830</wp:posOffset>
                </wp:positionH>
                <wp:positionV relativeFrom="paragraph">
                  <wp:posOffset>-546100</wp:posOffset>
                </wp:positionV>
                <wp:extent cx="991235" cy="72263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" cy="722630"/>
                          <a:chOff x="0" y="0"/>
                          <a:chExt cx="990800" cy="722427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57" y="228616"/>
                            <a:ext cx="493875" cy="493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3484"/>
                            <a:ext cx="219500" cy="344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466" y="67061"/>
                            <a:ext cx="509118" cy="1463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75" y="91446"/>
                            <a:ext cx="338396" cy="228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099" y="152410"/>
                            <a:ext cx="106701" cy="1402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6" y="0"/>
                            <a:ext cx="563994" cy="128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960" y="0"/>
                            <a:ext cx="115847" cy="112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675" y="182892"/>
                            <a:ext cx="225597" cy="137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1BF6B" id="Group 6" o:spid="_x0000_s1026" style="position:absolute;margin-left:212.9pt;margin-top:-43pt;width:78.05pt;height:56.9pt;z-index:-251656192;mso-wrap-distance-left:0;mso-wrap-distance-right:0;mso-position-horizontal-relative:page" coordsize="9908,7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042;top:2286;width:4939;height:4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3LpfDAAAA2gAAAA8AAABkcnMvZG93bnJldi54bWxEj81uwjAQhO+VeAdrkbgVBw5QpRhU8S8O&#10;FVB6X8VLEojXITaQ8PR1JSSOo5n5RjOa1KYQN6pcbllBrxuBIE6szjlVcPhZvH+AcB5ZY2GZFDTk&#10;YDJuvY0w1vbOO7rtfSoChF2MCjLvy1hKl2Rk0HVtSRy8o60M+iCrVOoK7wFuCtmPooE0mHNYyLCk&#10;aUbJeX81Cr6bBy9+j4dkVaSn3Wx5vcyb7UapTrv++gThqfav8LO91gqG8H8l3AA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cul8MAAADaAAAADwAAAAAAAAAAAAAAAACf&#10;AgAAZHJzL2Rvd25yZXYueG1sUEsFBgAAAAAEAAQA9wAAAI8DAAAAAA==&#10;">
                  <v:imagedata r:id="rId14" o:title=""/>
                </v:shape>
                <v:shape id="Image 8" o:spid="_x0000_s1028" type="#_x0000_t75" style="position:absolute;top:2834;width:2195;height:3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kp0S7AAAA2gAAAA8AAABkcnMvZG93bnJldi54bWxET7sKwjAU3QX/IVzBTVMVRKqxSFF09NHF&#10;7dJc29LmpjRR69+bQXA8nPcm6U0jXtS5yrKC2TQCQZxbXXGhILsdJisQziNrbCyTgg85SLbDwQZj&#10;bd98odfVFyKEsItRQel9G0vp8pIMuqltiQP3sJ1BH2BXSN3hO4SbRs6jaCkNVhwaSmwpLSmvr0+j&#10;INV7u/C8Oi6zjzv06aVe3M97pcajfrcG4an3f/HPfdIKwtZwJdwAuf0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7kp0S7AAAA2gAAAA8AAAAAAAAAAAAAAAAAnwIAAGRycy9k&#10;b3ducmV2LnhtbFBLBQYAAAAABAAEAPcAAACHAwAAAAA=&#10;">
                  <v:imagedata r:id="rId15" o:title=""/>
                </v:shape>
                <v:shape id="Image 9" o:spid="_x0000_s1029" type="#_x0000_t75" style="position:absolute;left:4054;top:670;width:5091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0ucLDAAAA2gAAAA8AAABkcnMvZG93bnJldi54bWxEj91qwkAUhO8LvsNyBO/qpiqlTV1F/AHB&#10;XtSkD3DIHpOQ7NmQXU3y9q4geDnMzDfMct2bWtyodaVlBR/TCARxZnXJuYL/9PD+BcJ5ZI21ZVIw&#10;kIP1avS2xFjbjs90S3wuAoRdjAoK75tYSpcVZNBNbUMcvIttDfog21zqFrsAN7WcRdGnNFhyWCiw&#10;oW1BWZVcjYLd7ndR8SmTvrno9K86D/v5tVRqMu43PyA89f4VfraPWsE3PK6E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S5wsMAAADaAAAADwAAAAAAAAAAAAAAAACf&#10;AgAAZHJzL2Rvd25yZXYueG1sUEsFBgAAAAAEAAQA9wAAAI8DAAAAAA==&#10;">
                  <v:imagedata r:id="rId16" o:title=""/>
                </v:shape>
                <v:shape id="Image 10" o:spid="_x0000_s1030" type="#_x0000_t75" style="position:absolute;left:548;top:914;width:3384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ujBXFAAAA2wAAAA8AAABkcnMvZG93bnJldi54bWxEj0FrwkAQhe8F/8MyQm91Y0Gp0VW0UKiH&#10;FhoVPI7ZMQlmZ9PsVpN/7xwK3mZ4b977ZrHqXK2u1IbKs4HxKAFFnHtbcWFgv/t4eQMVIrLF2jMZ&#10;6CnAajl4WmBq/Y1/6JrFQkkIhxQNlDE2qdYhL8lhGPmGWLSzbx1GWdtC2xZvEu5q/ZokU+2wYmko&#10;saH3kvJL9ucMTA4nG3ubfc967r4m283huP0dG/M87NZzUJG6+DD/X39awRd6+UUG0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bowVxQAAANsAAAAPAAAAAAAAAAAAAAAA&#10;AJ8CAABkcnMvZG93bnJldi54bWxQSwUGAAAAAAQABAD3AAAAkQMAAAAA&#10;">
                  <v:imagedata r:id="rId17" o:title=""/>
                </v:shape>
                <v:shape id="Image 11" o:spid="_x0000_s1031" type="#_x0000_t75" style="position:absolute;left:8840;top:1524;width:1068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MGuXCAAAA2wAAAA8AAABkcnMvZG93bnJldi54bWxET02LwjAQvQv7H8IIexFNFZGlGkWEBVe8&#10;1HpYb0MztsVmUpKo1V9vhIW9zeN9zmLVmUbcyPnasoLxKAFBXFhdc6ngmH8Pv0D4gKyxsUwKHuRh&#10;tfzoLTDV9s4Z3Q6hFDGEfYoKqhDaVEpfVGTQj2xLHLmzdQZDhK6U2uE9hptGTpJkJg3WHBsqbGlT&#10;UXE5XI2C6aDNs83Pb/3UOzd5lOvutB9kSn32u/UcRKAu/Iv/3Fsd54/h/Us8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DBrlwgAAANsAAAAPAAAAAAAAAAAAAAAAAJ8C&#10;AABkcnMvZG93bnJldi54bWxQSwUGAAAAAAQABAD3AAAAjgMAAAAA&#10;">
                  <v:imagedata r:id="rId18" o:title=""/>
                </v:shape>
                <v:shape id="Image 12" o:spid="_x0000_s1032" type="#_x0000_t75" style="position:absolute;left:304;width:564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yrsPCAAAA2wAAAA8AAABkcnMvZG93bnJldi54bWxET01rwkAQvQv+h2WEXqRuDFQkdRURpbm1&#10;aoT2NmTHJJidDbtbTf99VxC8zeN9zmLVm1ZcyfnGsoLpJAFBXFrdcKWgOO5e5yB8QNbYWiYFf+Rh&#10;tRwOFphpe+M9XQ+hEjGEfYYK6hC6TEpf1mTQT2xHHLmzdQZDhK6S2uEthptWpkkykwYbjg01drSp&#10;qbwcfo2CvHCfmP6cPtq36Vex28r8MvbfSr2M+vU7iEB9eIof7lzH+Sncf4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q7DwgAAANsAAAAPAAAAAAAAAAAAAAAAAJ8C&#10;AABkcnMvZG93bnJldi54bWxQSwUGAAAAAAQABAD3AAAAjgMAAAAA&#10;">
                  <v:imagedata r:id="rId19" o:title=""/>
                </v:shape>
                <v:shape id="Image 13" o:spid="_x0000_s1033" type="#_x0000_t75" style="position:absolute;left:7499;width:1159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VA+PBAAAA2wAAAA8AAABkcnMvZG93bnJldi54bWxET0tqwzAQ3Qd6BzGF7hLZbRJaN0oIBkMg&#10;2cTOAabWVDa1RsZSbff2VaGQ3Tzed3aH2XZipMG3jhWkqwQEce10y0bBrSqWryB8QNbYOSYFP+Th&#10;sH9Y7DDTbuIrjWUwIoawz1BBE0KfSenrhiz6leuJI/fpBoshwsFIPeAUw20nn5NkKy22HBsa7Clv&#10;qP4qv62C9QdvTFFs344Xc8qrM6ZjlxZKPT3Ox3cQgeZwF/+7TzrOf4G/X+IBcv8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VA+PBAAAA2wAAAA8AAAAAAAAAAAAAAAAAnwIA&#10;AGRycy9kb3ducmV2LnhtbFBLBQYAAAAABAAEAPcAAACNAwAAAAA=&#10;">
                  <v:imagedata r:id="rId20" o:title=""/>
                </v:shape>
                <v:shape id="Image 14" o:spid="_x0000_s1034" type="#_x0000_t75" style="position:absolute;left:6066;top:1828;width:2256;height:1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Db0nCAAAA2wAAAA8AAABkcnMvZG93bnJldi54bWxET99rwjAQfhf2P4Qb+CIzVYaWzihjIOiL&#10;Qzv2fGtubbfkUpJo63+/DATf7uP7eavNYI24kA+tYwWzaQaCuHK65VrBR7l9ykGEiKzROCYFVwqw&#10;WT+MVlho1/ORLqdYixTCoUAFTYxdIWWoGrIYpq4jTty38xZjgr6W2mOfwq2R8yxbSIstp4YGO3pr&#10;qPo9na0C/5nn+0Nty+PPfPjql85M3p1Ravw4vL6AiDTEu/jm3uk0/xn+f0kH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Q29J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 w:rsidRPr="00252114">
        <w:rPr>
          <w:rFonts w:ascii="Times New Roman" w:eastAsia="Times New Roman" w:hAnsi="Times New Roman" w:cs="Times New Roman"/>
          <w:spacing w:val="6"/>
          <w:w w:val="85"/>
          <w:sz w:val="34"/>
        </w:rPr>
        <w:t>.»‹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489" w:lineRule="exact"/>
        <w:ind w:left="145"/>
        <w:rPr>
          <w:rFonts w:ascii="Times New Roman" w:eastAsia="Times New Roman" w:hAnsi="Times New Roman" w:cs="Times New Roman"/>
          <w:position w:val="19"/>
          <w:sz w:val="34"/>
        </w:rPr>
      </w:pPr>
      <w:r w:rsidRPr="0025211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EE7603" wp14:editId="57588ACC">
                <wp:simplePos x="0" y="0"/>
                <wp:positionH relativeFrom="page">
                  <wp:posOffset>2947670</wp:posOffset>
                </wp:positionH>
                <wp:positionV relativeFrom="paragraph">
                  <wp:posOffset>165100</wp:posOffset>
                </wp:positionV>
                <wp:extent cx="519430" cy="24638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2114" w:rsidRDefault="00252114" w:rsidP="00252114">
                            <w:pPr>
                              <w:tabs>
                                <w:tab w:val="left" w:pos="556"/>
                              </w:tabs>
                              <w:spacing w:line="388" w:lineRule="exact"/>
                              <w:rPr>
                                <w:sz w:val="35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35"/>
                              </w:rPr>
                              <w:t>•›.</w:t>
                            </w:r>
                            <w:r>
                              <w:rPr>
                                <w:sz w:val="35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95"/>
                                <w:sz w:val="35"/>
                              </w:rPr>
                              <w:t>."'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E7603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32.1pt;margin-top:13pt;width:40.9pt;height:19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" filled="f" stroked="f">
                <v:path arrowok="t"/>
                <v:textbox inset="0,0,0,0">
                  <w:txbxContent>
                    <w:p w:rsidR="00252114" w:rsidRDefault="00252114" w:rsidP="00252114">
                      <w:pPr>
                        <w:tabs>
                          <w:tab w:val="left" w:pos="556"/>
                        </w:tabs>
                        <w:spacing w:line="388" w:lineRule="exact"/>
                        <w:rPr>
                          <w:sz w:val="35"/>
                        </w:rPr>
                      </w:pPr>
                      <w:r>
                        <w:rPr>
                          <w:spacing w:val="-5"/>
                          <w:w w:val="95"/>
                          <w:sz w:val="35"/>
                        </w:rPr>
                        <w:t>•›.</w:t>
                      </w:r>
                      <w:r>
                        <w:rPr>
                          <w:sz w:val="35"/>
                        </w:rPr>
                        <w:tab/>
                      </w:r>
                      <w:r>
                        <w:rPr>
                          <w:spacing w:val="-10"/>
                          <w:w w:val="95"/>
                          <w:sz w:val="35"/>
                        </w:rPr>
                        <w:t>."'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2114">
        <w:rPr>
          <w:rFonts w:ascii="Times New Roman" w:eastAsia="Times New Roman" w:hAnsi="Times New Roman" w:cs="Times New Roman"/>
          <w:spacing w:val="-115"/>
          <w:w w:val="70"/>
          <w:sz w:val="35"/>
        </w:rPr>
        <w:t>*</w:t>
      </w:r>
      <w:r w:rsidRPr="00252114">
        <w:rPr>
          <w:rFonts w:ascii="Times New Roman" w:eastAsia="Times New Roman" w:hAnsi="Times New Roman" w:cs="Times New Roman"/>
          <w:spacing w:val="-1"/>
          <w:w w:val="68"/>
          <w:position w:val="19"/>
          <w:sz w:val="34"/>
        </w:rPr>
        <w:t>•</w:t>
      </w:r>
      <w:r w:rsidRPr="00252114">
        <w:rPr>
          <w:rFonts w:ascii="Times New Roman" w:eastAsia="Times New Roman" w:hAnsi="Times New Roman" w:cs="Times New Roman"/>
          <w:spacing w:val="-46"/>
          <w:w w:val="68"/>
          <w:position w:val="19"/>
          <w:sz w:val="34"/>
        </w:rPr>
        <w:t>•</w:t>
      </w:r>
      <w:r w:rsidRPr="00252114">
        <w:rPr>
          <w:rFonts w:ascii="Times New Roman" w:eastAsia="Times New Roman" w:hAnsi="Times New Roman" w:cs="Times New Roman"/>
          <w:spacing w:val="-69"/>
          <w:w w:val="70"/>
          <w:sz w:val="35"/>
        </w:rPr>
        <w:t>•</w:t>
      </w:r>
      <w:r w:rsidRPr="00252114">
        <w:rPr>
          <w:rFonts w:ascii="Times New Roman" w:eastAsia="Times New Roman" w:hAnsi="Times New Roman" w:cs="Times New Roman"/>
          <w:spacing w:val="-52"/>
          <w:w w:val="70"/>
          <w:sz w:val="35"/>
        </w:rPr>
        <w:t>-</w:t>
      </w:r>
      <w:r w:rsidRPr="00252114">
        <w:rPr>
          <w:rFonts w:ascii="Times New Roman" w:eastAsia="Times New Roman" w:hAnsi="Times New Roman" w:cs="Times New Roman"/>
          <w:spacing w:val="-18"/>
          <w:w w:val="70"/>
          <w:position w:val="19"/>
          <w:sz w:val="34"/>
        </w:rPr>
        <w:t>•</w:t>
      </w:r>
      <w:r w:rsidRPr="00252114">
        <w:rPr>
          <w:rFonts w:ascii="Times New Roman" w:eastAsia="Times New Roman" w:hAnsi="Times New Roman" w:cs="Times New Roman"/>
          <w:spacing w:val="-18"/>
          <w:w w:val="70"/>
          <w:sz w:val="35"/>
        </w:rPr>
        <w:t>°</w:t>
      </w:r>
      <w:r w:rsidRPr="00252114">
        <w:rPr>
          <w:rFonts w:ascii="Times New Roman" w:eastAsia="Times New Roman" w:hAnsi="Times New Roman" w:cs="Times New Roman"/>
          <w:spacing w:val="-18"/>
          <w:w w:val="70"/>
          <w:position w:val="19"/>
          <w:sz w:val="34"/>
        </w:rPr>
        <w:t>•</w:t>
      </w:r>
      <w:r w:rsidRPr="00252114">
        <w:rPr>
          <w:rFonts w:ascii="Times New Roman" w:eastAsia="Times New Roman" w:hAnsi="Times New Roman" w:cs="Times New Roman"/>
          <w:spacing w:val="25"/>
          <w:position w:val="19"/>
          <w:sz w:val="34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18"/>
          <w:w w:val="70"/>
          <w:position w:val="19"/>
          <w:sz w:val="34"/>
        </w:rPr>
        <w:t>•</w:t>
      </w:r>
      <w:r w:rsidRPr="00252114">
        <w:rPr>
          <w:rFonts w:ascii="Times New Roman" w:eastAsia="Times New Roman" w:hAnsi="Times New Roman" w:cs="Times New Roman"/>
          <w:spacing w:val="-18"/>
          <w:w w:val="70"/>
          <w:sz w:val="35"/>
        </w:rPr>
        <w:t>•*</w:t>
      </w:r>
      <w:r w:rsidRPr="00252114">
        <w:rPr>
          <w:rFonts w:ascii="Times New Roman" w:eastAsia="Times New Roman" w:hAnsi="Times New Roman" w:cs="Times New Roman"/>
          <w:spacing w:val="-18"/>
          <w:w w:val="70"/>
          <w:position w:val="19"/>
          <w:sz w:val="34"/>
        </w:rPr>
        <w:t>г</w:t>
      </w:r>
      <w:r w:rsidRPr="00252114">
        <w:rPr>
          <w:rFonts w:ascii="Times New Roman" w:eastAsia="Times New Roman" w:hAnsi="Times New Roman" w:cs="Times New Roman"/>
          <w:spacing w:val="-18"/>
          <w:w w:val="70"/>
          <w:sz w:val="35"/>
        </w:rPr>
        <w:t>*г</w:t>
      </w:r>
      <w:r w:rsidRPr="00252114">
        <w:rPr>
          <w:rFonts w:ascii="Times New Roman" w:eastAsia="Times New Roman" w:hAnsi="Times New Roman" w:cs="Times New Roman"/>
          <w:spacing w:val="-18"/>
          <w:w w:val="70"/>
          <w:position w:val="19"/>
          <w:sz w:val="34"/>
        </w:rPr>
        <w:t>›</w:t>
      </w:r>
    </w:p>
    <w:p w:rsidR="00252114" w:rsidRPr="00252114" w:rsidRDefault="00252114" w:rsidP="00252114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8"/>
        </w:rPr>
      </w:pPr>
      <w:r w:rsidRPr="00252114">
        <w:rPr>
          <w:rFonts w:ascii="Times New Roman" w:eastAsia="Times New Roman" w:hAnsi="Times New Roman" w:cs="Times New Roman"/>
        </w:rPr>
        <w:br w:type="column"/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ind w:left="145"/>
        <w:rPr>
          <w:rFonts w:ascii="Times New Roman" w:eastAsia="Times New Roman" w:hAnsi="Times New Roman" w:cs="Times New Roman"/>
          <w:sz w:val="28"/>
        </w:rPr>
      </w:pPr>
      <w:proofErr w:type="spellStart"/>
      <w:r w:rsidRPr="00252114">
        <w:rPr>
          <w:rFonts w:ascii="Times New Roman" w:eastAsia="Times New Roman" w:hAnsi="Times New Roman" w:cs="Times New Roman"/>
          <w:spacing w:val="-2"/>
          <w:sz w:val="28"/>
        </w:rPr>
        <w:t>М.Мишустин</w:t>
      </w:r>
      <w:proofErr w:type="spellEnd"/>
    </w:p>
    <w:p w:rsidR="00252114" w:rsidRPr="00252114" w:rsidRDefault="00252114" w:rsidP="00252114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252114" w:rsidRPr="00252114">
          <w:type w:val="continuous"/>
          <w:pgSz w:w="11900" w:h="16840"/>
          <w:pgMar w:top="940" w:right="1417" w:bottom="280" w:left="1275" w:header="720" w:footer="720" w:gutter="0"/>
          <w:cols w:num="3" w:space="720" w:equalWidth="0">
            <w:col w:w="2961" w:space="226"/>
            <w:col w:w="1425" w:space="2782"/>
            <w:col w:w="1814"/>
          </w:cols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before="69" w:after="0" w:line="240" w:lineRule="auto"/>
        <w:ind w:right="1165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lastRenderedPageBreak/>
        <w:t>УТВЕР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Ж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ДЕНЬІ</w:t>
      </w:r>
    </w:p>
    <w:p w:rsidR="00252114" w:rsidRPr="00252114" w:rsidRDefault="00252114" w:rsidP="00252114">
      <w:pPr>
        <w:widowControl w:val="0"/>
        <w:autoSpaceDE w:val="0"/>
        <w:autoSpaceDN w:val="0"/>
        <w:spacing w:before="44" w:after="0" w:line="252" w:lineRule="auto"/>
        <w:ind w:left="5725" w:hanging="497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постановлением Правительства Российской Федерации</w:t>
      </w:r>
    </w:p>
    <w:p w:rsidR="00252114" w:rsidRPr="00252114" w:rsidRDefault="00630324" w:rsidP="00252114">
      <w:pPr>
        <w:widowControl w:val="0"/>
        <w:autoSpaceDE w:val="0"/>
        <w:autoSpaceDN w:val="0"/>
        <w:spacing w:after="0" w:line="307" w:lineRule="exact"/>
        <w:ind w:left="531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 w:rsidR="00252114" w:rsidRPr="00252114">
        <w:rPr>
          <w:rFonts w:ascii="Times New Roman" w:eastAsia="Times New Roman" w:hAnsi="Times New Roman" w:cs="Times New Roman"/>
          <w:sz w:val="27"/>
          <w:szCs w:val="27"/>
        </w:rPr>
        <w:t>от</w:t>
      </w:r>
      <w:r w:rsidR="00252114" w:rsidRPr="00252114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252114" w:rsidRPr="00252114">
        <w:rPr>
          <w:rFonts w:ascii="Times New Roman" w:eastAsia="Times New Roman" w:hAnsi="Times New Roman" w:cs="Times New Roman"/>
          <w:sz w:val="27"/>
          <w:szCs w:val="27"/>
        </w:rPr>
        <w:t>15</w:t>
      </w:r>
      <w:r w:rsidR="00252114" w:rsidRPr="00252114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252114" w:rsidRPr="00252114"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="00252114" w:rsidRPr="00252114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="00252114" w:rsidRPr="00252114">
        <w:rPr>
          <w:rFonts w:ascii="Times New Roman" w:eastAsia="Times New Roman" w:hAnsi="Times New Roman" w:cs="Times New Roman"/>
          <w:sz w:val="27"/>
          <w:szCs w:val="27"/>
        </w:rPr>
        <w:t>2020</w:t>
      </w:r>
      <w:r w:rsidR="00252114" w:rsidRPr="00252114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252114" w:rsidRPr="00252114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252114" w:rsidRPr="00252114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ind w:left="3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П</w:t>
      </w:r>
      <w:r w:rsidRPr="00252114">
        <w:rPr>
          <w:rFonts w:ascii="Times New Roman" w:eastAsia="Times New Roman" w:hAnsi="Times New Roman" w:cs="Times New Roman"/>
          <w:spacing w:val="5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Р</w:t>
      </w:r>
      <w:r w:rsidRPr="00252114">
        <w:rPr>
          <w:rFonts w:ascii="Times New Roman" w:eastAsia="Times New Roman" w:hAnsi="Times New Roman" w:cs="Times New Roman"/>
          <w:spacing w:val="7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А</w:t>
      </w:r>
      <w:r w:rsidRPr="00252114">
        <w:rPr>
          <w:rFonts w:ascii="Times New Roman" w:eastAsia="Times New Roman" w:hAnsi="Times New Roman" w:cs="Times New Roman"/>
          <w:spacing w:val="9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В И</w:t>
      </w:r>
      <w:r w:rsidRPr="00252114">
        <w:rPr>
          <w:rFonts w:ascii="Times New Roman" w:eastAsia="Times New Roman" w:hAnsi="Times New Roman" w:cs="Times New Roman"/>
          <w:spacing w:val="9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Л</w:t>
      </w:r>
      <w:r w:rsidRPr="00252114">
        <w:rPr>
          <w:rFonts w:ascii="Times New Roman" w:eastAsia="Times New Roman" w:hAnsi="Times New Roman" w:cs="Times New Roman"/>
          <w:spacing w:val="9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10"/>
          <w:w w:val="105"/>
          <w:sz w:val="27"/>
          <w:szCs w:val="27"/>
        </w:rPr>
        <w:t>А</w:t>
      </w:r>
    </w:p>
    <w:p w:rsidR="00252114" w:rsidRPr="00252114" w:rsidRDefault="00252114" w:rsidP="00252114">
      <w:pPr>
        <w:widowControl w:val="0"/>
        <w:autoSpaceDE w:val="0"/>
        <w:autoSpaceDN w:val="0"/>
        <w:spacing w:before="132"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7"/>
        </w:rPr>
      </w:pPr>
      <w:r w:rsidRPr="00252114">
        <w:rPr>
          <w:rFonts w:ascii="Times New Roman" w:eastAsia="Times New Roman" w:hAnsi="Times New Roman" w:cs="Times New Roman"/>
          <w:b/>
          <w:sz w:val="27"/>
        </w:rPr>
        <w:t>оказания</w:t>
      </w:r>
      <w:r w:rsidRPr="00252114">
        <w:rPr>
          <w:rFonts w:ascii="Times New Roman" w:eastAsia="Times New Roman" w:hAnsi="Times New Roman" w:cs="Times New Roman"/>
          <w:b/>
          <w:spacing w:val="7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b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b/>
          <w:spacing w:val="61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b/>
          <w:sz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b/>
          <w:spacing w:val="21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b/>
          <w:spacing w:val="-2"/>
          <w:sz w:val="27"/>
        </w:rPr>
        <w:t>услуг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І.</w:t>
      </w:r>
      <w:r w:rsidRPr="00252114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Общие</w:t>
      </w:r>
      <w:r w:rsidRPr="00252114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положения</w:t>
      </w:r>
    </w:p>
    <w:p w:rsidR="00252114" w:rsidRPr="00252114" w:rsidRDefault="00252114" w:rsidP="00252114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086"/>
        </w:tabs>
        <w:autoSpaceDE w:val="0"/>
        <w:autoSpaceDN w:val="0"/>
        <w:spacing w:before="1" w:after="0" w:line="271" w:lineRule="auto"/>
        <w:ind w:right="94" w:firstLine="703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Настоящие Правила определяют порядок оказания платных образовательных услуг.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090"/>
        </w:tabs>
        <w:autoSpaceDE w:val="0"/>
        <w:autoSpaceDN w:val="0"/>
        <w:spacing w:before="2" w:after="0" w:line="271" w:lineRule="auto"/>
        <w:ind w:left="815" w:right="83" w:firstLine="2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В настоящих Правилах используются следующие понятия: "заказчик» -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 </w:t>
      </w:r>
      <w:r w:rsidRPr="00252114">
        <w:rPr>
          <w:rFonts w:ascii="Times New Roman" w:eastAsia="Times New Roman" w:hAnsi="Times New Roman" w:cs="Times New Roman"/>
          <w:sz w:val="27"/>
        </w:rPr>
        <w:t>физическое</w:t>
      </w:r>
      <w:r w:rsidRPr="00252114">
        <w:rPr>
          <w:rFonts w:ascii="Times New Roman" w:eastAsia="Times New Roman" w:hAnsi="Times New Roman" w:cs="Times New Roman"/>
          <w:spacing w:val="59"/>
          <w:sz w:val="27"/>
        </w:rPr>
        <w:t xml:space="preserve"> 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(</w:t>
      </w:r>
      <w:r w:rsidRPr="00252114">
        <w:rPr>
          <w:rFonts w:ascii="Times New Roman" w:eastAsia="Times New Roman" w:hAnsi="Times New Roman" w:cs="Times New Roman"/>
          <w:sz w:val="27"/>
        </w:rPr>
        <w:t>или)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юридическое</w:t>
      </w:r>
      <w:r w:rsidRPr="00252114">
        <w:rPr>
          <w:rFonts w:ascii="Times New Roman" w:eastAsia="Times New Roman" w:hAnsi="Times New Roman" w:cs="Times New Roman"/>
          <w:spacing w:val="55"/>
          <w:sz w:val="27"/>
        </w:rPr>
        <w:t xml:space="preserve"> лицо</w:t>
      </w:r>
      <w:r w:rsidRPr="00252114">
        <w:rPr>
          <w:rFonts w:ascii="Times New Roman" w:eastAsia="Times New Roman" w:hAnsi="Times New Roman" w:cs="Times New Roman"/>
          <w:sz w:val="27"/>
        </w:rPr>
        <w:t>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имеющее</w:t>
      </w:r>
    </w:p>
    <w:p w:rsidR="00252114" w:rsidRPr="00252114" w:rsidRDefault="00252114" w:rsidP="00252114">
      <w:pPr>
        <w:widowControl w:val="0"/>
        <w:autoSpaceDE w:val="0"/>
        <w:autoSpaceDN w:val="0"/>
        <w:spacing w:before="3" w:after="0" w:line="276" w:lineRule="auto"/>
        <w:ind w:left="109" w:right="84" w:firstLine="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намерение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заказать либо заказывающее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платные образовательные услуги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для себя или иных лиц на основании договора;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12" w:right="54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"исполнитель" </w:t>
      </w:r>
      <w:r w:rsidRPr="00252114">
        <w:rPr>
          <w:rFonts w:ascii="Times New Roman" w:eastAsia="Times New Roman" w:hAnsi="Times New Roman" w:cs="Times New Roman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организации,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14" w:right="66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"недостаток платных образовательных услуг" </w:t>
      </w:r>
      <w:r w:rsidRPr="00252114">
        <w:rPr>
          <w:rFonts w:ascii="Times New Roman" w:eastAsia="Times New Roman" w:hAnsi="Times New Roman" w:cs="Times New Roman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</w:t>
      </w:r>
      <w:r w:rsidRPr="00252114">
        <w:rPr>
          <w:rFonts w:ascii="Times New Roman" w:eastAsia="Times New Roman" w:hAnsi="Times New Roman" w:cs="Times New Roman"/>
          <w:spacing w:val="-4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том числе оказания их не в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полном </w:t>
      </w:r>
      <w:proofErr w:type="spellStart"/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объеме</w:t>
      </w:r>
      <w:proofErr w:type="spellEnd"/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, предусмотренном образовательными</w:t>
      </w:r>
      <w:r w:rsidRPr="00252114">
        <w:rPr>
          <w:rFonts w:ascii="Times New Roman" w:eastAsia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программами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(частью</w:t>
      </w:r>
      <w:r w:rsidRPr="00252114">
        <w:rPr>
          <w:rFonts w:ascii="Times New Roman" w:eastAsia="Times New Roman" w:hAnsi="Times New Roman" w:cs="Times New Roman"/>
          <w:spacing w:val="-12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образовательной</w:t>
      </w:r>
      <w:r w:rsidRPr="00252114">
        <w:rPr>
          <w:rFonts w:ascii="Times New Roman" w:eastAsia="Times New Roman" w:hAnsi="Times New Roman" w:cs="Times New Roman"/>
          <w:spacing w:val="-17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программы);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80" w:lineRule="auto"/>
        <w:ind w:left="125" w:right="59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"обучающийся" </w:t>
      </w:r>
      <w:r w:rsidRPr="00252114">
        <w:rPr>
          <w:rFonts w:ascii="Times New Roman" w:eastAsia="Times New Roman" w:hAnsi="Times New Roman" w:cs="Times New Roman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физическое лицо, осваивающее образовательную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программу;</w:t>
      </w:r>
    </w:p>
    <w:p w:rsidR="00252114" w:rsidRPr="00252114" w:rsidRDefault="00252114" w:rsidP="00252114">
      <w:pPr>
        <w:spacing w:after="0" w:line="280" w:lineRule="auto"/>
        <w:rPr>
          <w:rFonts w:ascii="Times New Roman" w:eastAsia="Times New Roman" w:hAnsi="Times New Roman" w:cs="Times New Roman"/>
          <w:sz w:val="27"/>
          <w:szCs w:val="27"/>
        </w:rPr>
        <w:sectPr w:rsidR="00252114" w:rsidRPr="00252114">
          <w:pgSz w:w="11900" w:h="16840"/>
          <w:pgMar w:top="1580" w:right="1417" w:bottom="1060" w:left="1275" w:header="0" w:footer="862" w:gutter="0"/>
          <w:cols w:space="720"/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before="72" w:after="0" w:line="240" w:lineRule="auto"/>
        <w:ind w:left="14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pacing w:val="-10"/>
          <w:sz w:val="27"/>
          <w:szCs w:val="27"/>
        </w:rPr>
        <w:lastRenderedPageBreak/>
        <w:t>2</w:t>
      </w:r>
    </w:p>
    <w:p w:rsidR="00252114" w:rsidRPr="00252114" w:rsidRDefault="00252114" w:rsidP="00252114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33" w:right="18" w:firstLine="72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"платные образовательные услуги" </w:t>
      </w:r>
      <w:r w:rsidRPr="00252114">
        <w:rPr>
          <w:rFonts w:ascii="Times New Roman" w:eastAsia="Times New Roman" w:hAnsi="Times New Roman" w:cs="Times New Roman"/>
          <w:spacing w:val="86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осуществление образовательной деятельности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 заданиям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 счёт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средств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физических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(или) юридических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лиц по договорам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 образовании,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заключаемым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приёме на обучение (далее </w:t>
      </w:r>
      <w:r w:rsidRPr="00252114">
        <w:rPr>
          <w:rFonts w:ascii="Times New Roman" w:eastAsia="Times New Roman" w:hAnsi="Times New Roman" w:cs="Times New Roman"/>
          <w:spacing w:val="78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договор);</w:t>
      </w:r>
    </w:p>
    <w:p w:rsidR="00252114" w:rsidRPr="00252114" w:rsidRDefault="00252114" w:rsidP="00252114">
      <w:pPr>
        <w:widowControl w:val="0"/>
        <w:tabs>
          <w:tab w:val="left" w:pos="2103"/>
          <w:tab w:val="left" w:pos="2953"/>
          <w:tab w:val="left" w:pos="3649"/>
          <w:tab w:val="left" w:pos="4316"/>
          <w:tab w:val="left" w:pos="4542"/>
          <w:tab w:val="left" w:pos="5787"/>
          <w:tab w:val="left" w:pos="5920"/>
          <w:tab w:val="left" w:pos="7158"/>
          <w:tab w:val="left" w:pos="7648"/>
          <w:tab w:val="left" w:pos="8085"/>
          <w:tab w:val="left" w:pos="8609"/>
        </w:tabs>
        <w:autoSpaceDE w:val="0"/>
        <w:autoSpaceDN w:val="0"/>
        <w:spacing w:before="5" w:after="0" w:line="276" w:lineRule="auto"/>
        <w:ind w:left="140" w:right="25" w:firstLine="718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"существенный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недостаток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платных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услуг" неустранимый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недостаток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4"/>
          <w:sz w:val="27"/>
          <w:szCs w:val="27"/>
        </w:rPr>
        <w:t>или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недостаток,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который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6"/>
          <w:sz w:val="27"/>
          <w:szCs w:val="27"/>
        </w:rPr>
        <w:t>не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может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быть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устранён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без несоразмерных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расходов или затрат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времени,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выявляется неоднократно,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или проявляется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вновь после его устранения.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133"/>
        </w:tabs>
        <w:autoSpaceDE w:val="0"/>
        <w:autoSpaceDN w:val="0"/>
        <w:spacing w:before="12" w:after="0" w:line="276" w:lineRule="auto"/>
        <w:ind w:left="136" w:right="31" w:firstLine="718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Федерации,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местных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бюджетов.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4" w:after="0" w:line="276" w:lineRule="auto"/>
        <w:ind w:left="138" w:right="15" w:firstLine="714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</w:rPr>
        <w:t>Организации,</w:t>
      </w:r>
      <w:r w:rsidRPr="00252114">
        <w:rPr>
          <w:rFonts w:ascii="Times New Roman" w:eastAsia="Times New Roman" w:hAnsi="Times New Roman" w:cs="Times New Roman"/>
          <w:spacing w:val="40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осуществляющие</w:t>
      </w:r>
      <w:r w:rsidRPr="00252114">
        <w:rPr>
          <w:rFonts w:ascii="Times New Roman" w:eastAsia="Times New Roman" w:hAnsi="Times New Roman" w:cs="Times New Roman"/>
          <w:spacing w:val="40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образовательную деятельность</w:t>
      </w:r>
      <w:r w:rsidRPr="00252114">
        <w:rPr>
          <w:rFonts w:ascii="Times New Roman" w:eastAsia="Times New Roman" w:hAnsi="Times New Roman" w:cs="Times New Roman"/>
          <w:spacing w:val="40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за счёт бюджетных ассигнований федерального бюджета, бюджетов субъектов Российской Федерации, местных б</w:t>
      </w:r>
      <w:r>
        <w:rPr>
          <w:rFonts w:ascii="Times New Roman" w:eastAsia="Times New Roman" w:hAnsi="Times New Roman" w:cs="Times New Roman"/>
          <w:w w:val="105"/>
          <w:sz w:val="27"/>
        </w:rPr>
        <w:t>ю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джетов, вправе осуществлять за счёт средств физических и (или) юридических лиц платные образовательные услуги, не предусмотренные установленным государственным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или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муниципальным</w:t>
      </w:r>
      <w:r w:rsidRPr="00252114">
        <w:rPr>
          <w:rFonts w:ascii="Times New Roman" w:eastAsia="Times New Roman" w:hAnsi="Times New Roman" w:cs="Times New Roman"/>
          <w:spacing w:val="40"/>
          <w:w w:val="105"/>
          <w:sz w:val="27"/>
        </w:rPr>
        <w:t xml:space="preserve"> заданием либо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соглашением</w:t>
      </w:r>
      <w:r w:rsidRPr="00252114">
        <w:rPr>
          <w:rFonts w:ascii="Times New Roman" w:eastAsia="Times New Roman" w:hAnsi="Times New Roman" w:cs="Times New Roman"/>
          <w:spacing w:val="40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о предоставлении субсидии на возмещение затрат, на одинаковых при оказании одних и тех же услуг условиях.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139"/>
        </w:tabs>
        <w:autoSpaceDE w:val="0"/>
        <w:autoSpaceDN w:val="0"/>
        <w:spacing w:after="0" w:line="276" w:lineRule="auto"/>
        <w:ind w:left="142" w:right="2" w:firstLine="715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</w:rPr>
        <w:t>Разработка</w:t>
      </w:r>
      <w:r w:rsidRPr="00252114">
        <w:rPr>
          <w:rFonts w:ascii="Times New Roman" w:eastAsia="Times New Roman" w:hAnsi="Times New Roman" w:cs="Times New Roman"/>
          <w:spacing w:val="80"/>
          <w:w w:val="105"/>
          <w:sz w:val="27"/>
        </w:rPr>
        <w:t xml:space="preserve"> порядка определения платы для физических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 xml:space="preserve"> и юридических лиц за услуги (работы), относящиеся к основным видам деятельности федерального бюджетного учреждения, о</w:t>
      </w:r>
      <w:r>
        <w:rPr>
          <w:rFonts w:ascii="Times New Roman" w:eastAsia="Times New Roman" w:hAnsi="Times New Roman" w:cs="Times New Roman"/>
          <w:w w:val="105"/>
          <w:sz w:val="27"/>
        </w:rPr>
        <w:t>к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</w:t>
      </w:r>
      <w:r>
        <w:rPr>
          <w:rFonts w:ascii="Times New Roman" w:eastAsia="Times New Roman" w:hAnsi="Times New Roman" w:cs="Times New Roman"/>
          <w:w w:val="105"/>
          <w:sz w:val="27"/>
        </w:rPr>
        <w:t>ия учредителя федерального бюдж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етного учреждение.</w:t>
      </w:r>
    </w:p>
    <w:p w:rsidR="00252114" w:rsidRPr="00252114" w:rsidRDefault="00252114" w:rsidP="00252114">
      <w:pPr>
        <w:widowControl w:val="0"/>
        <w:autoSpaceDE w:val="0"/>
        <w:autoSpaceDN w:val="0"/>
        <w:spacing w:before="1" w:after="0" w:line="278" w:lineRule="auto"/>
        <w:ind w:left="152" w:right="2" w:firstLine="71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Определение стоимости платных образовательных услуг, предоставляемых организациями, осуществляющими образовательную деятельность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счёт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джетных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ассигновании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бюджета,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 исключением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организаций,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указанных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 абзаце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первом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настоящего пункта, осуществляется указанными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организациями.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after="0" w:line="276" w:lineRule="auto"/>
        <w:ind w:left="152" w:right="1" w:firstLine="716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Отказ заказчика от предлагаемых ему исполнителем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дополнительных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образовательных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услуг,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предусмотренных </w:t>
      </w:r>
      <w:r w:rsidRPr="00252114">
        <w:rPr>
          <w:rFonts w:ascii="Times New Roman" w:eastAsia="Times New Roman" w:hAnsi="Times New Roman" w:cs="Times New Roman"/>
          <w:sz w:val="27"/>
        </w:rPr>
        <w:t>в ранее заключённом сторонами договором, не может быть причиной изменения объёма и условий уже предоставляемых ему испол</w:t>
      </w:r>
      <w:r>
        <w:rPr>
          <w:rFonts w:ascii="Times New Roman" w:eastAsia="Times New Roman" w:hAnsi="Times New Roman" w:cs="Times New Roman"/>
          <w:sz w:val="27"/>
        </w:rPr>
        <w:t>н</w:t>
      </w:r>
      <w:r w:rsidRPr="00252114">
        <w:rPr>
          <w:rFonts w:ascii="Times New Roman" w:eastAsia="Times New Roman" w:hAnsi="Times New Roman" w:cs="Times New Roman"/>
          <w:sz w:val="27"/>
        </w:rPr>
        <w:t>ителем образовательных услуг по ранее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заключённому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договору.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after="0" w:line="271" w:lineRule="auto"/>
        <w:ind w:left="160" w:right="27" w:firstLine="710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Исполнитель обязан обеспечить заказчику и обуча</w:t>
      </w:r>
      <w:r>
        <w:rPr>
          <w:rFonts w:ascii="Times New Roman" w:eastAsia="Times New Roman" w:hAnsi="Times New Roman" w:cs="Times New Roman"/>
          <w:sz w:val="27"/>
        </w:rPr>
        <w:t>ю</w:t>
      </w:r>
      <w:r w:rsidRPr="00252114">
        <w:rPr>
          <w:rFonts w:ascii="Times New Roman" w:eastAsia="Times New Roman" w:hAnsi="Times New Roman" w:cs="Times New Roman"/>
          <w:sz w:val="27"/>
        </w:rPr>
        <w:t>щемус</w:t>
      </w:r>
      <w:r>
        <w:rPr>
          <w:rFonts w:ascii="Times New Roman" w:eastAsia="Times New Roman" w:hAnsi="Times New Roman" w:cs="Times New Roman"/>
          <w:sz w:val="27"/>
        </w:rPr>
        <w:t>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оказание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2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услуг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полном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объёме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</w:t>
      </w:r>
      <w:r w:rsidRPr="00252114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соответствии</w:t>
      </w:r>
    </w:p>
    <w:p w:rsidR="00252114" w:rsidRPr="00252114" w:rsidRDefault="00252114" w:rsidP="00252114">
      <w:pPr>
        <w:spacing w:after="0" w:line="271" w:lineRule="auto"/>
        <w:rPr>
          <w:rFonts w:ascii="Times New Roman" w:eastAsia="Times New Roman" w:hAnsi="Times New Roman" w:cs="Times New Roman"/>
          <w:sz w:val="27"/>
        </w:rPr>
        <w:sectPr w:rsidR="00252114" w:rsidRPr="00252114">
          <w:pgSz w:w="11900" w:h="16840"/>
          <w:pgMar w:top="540" w:right="1417" w:bottom="1060" w:left="1275" w:header="0" w:footer="862" w:gutter="0"/>
          <w:cols w:space="720"/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186" w:lineRule="exact"/>
        <w:ind w:left="4572"/>
        <w:rPr>
          <w:rFonts w:ascii="Times New Roman" w:eastAsia="Times New Roman" w:hAnsi="Times New Roman" w:cs="Times New Roman"/>
          <w:position w:val="-3"/>
          <w:sz w:val="18"/>
          <w:szCs w:val="27"/>
        </w:rPr>
      </w:pPr>
      <w:r w:rsidRPr="00252114">
        <w:rPr>
          <w:rFonts w:ascii="Times New Roman" w:eastAsia="Times New Roman" w:hAnsi="Times New Roman" w:cs="Times New Roman"/>
          <w:noProof/>
          <w:position w:val="-3"/>
          <w:sz w:val="18"/>
          <w:szCs w:val="27"/>
          <w:lang w:eastAsia="ru-RU"/>
        </w:rPr>
        <w:lastRenderedPageBreak/>
        <w:drawing>
          <wp:inline distT="0" distB="0" distL="0" distR="0" wp14:anchorId="755E7ECA" wp14:editId="56A2DA82">
            <wp:extent cx="66675" cy="114300"/>
            <wp:effectExtent l="0" t="0" r="9525" b="0"/>
            <wp:docPr id="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14" w:rsidRPr="00252114" w:rsidRDefault="00252114" w:rsidP="00252114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71" w:lineRule="auto"/>
        <w:ind w:left="106" w:right="98" w:hanging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образовательными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программами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(частью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образовательной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программы)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условиями договора.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089"/>
        </w:tabs>
        <w:autoSpaceDE w:val="0"/>
        <w:autoSpaceDN w:val="0"/>
        <w:spacing w:before="8" w:after="0" w:line="276" w:lineRule="auto"/>
        <w:ind w:left="96" w:right="65" w:firstLine="709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</w:rPr>
        <w:t>Исполнитель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вправе</w:t>
      </w:r>
      <w:r w:rsidRPr="00252114">
        <w:rPr>
          <w:rFonts w:ascii="Times New Roman" w:eastAsia="Times New Roman" w:hAnsi="Times New Roman" w:cs="Times New Roman"/>
          <w:spacing w:val="-7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снизить</w:t>
      </w:r>
      <w:r w:rsidRPr="00252114">
        <w:rPr>
          <w:rFonts w:ascii="Times New Roman" w:eastAsia="Times New Roman" w:hAnsi="Times New Roman" w:cs="Times New Roman"/>
          <w:spacing w:val="-14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стоимость</w:t>
      </w:r>
      <w:r w:rsidRPr="00252114">
        <w:rPr>
          <w:rFonts w:ascii="Times New Roman" w:eastAsia="Times New Roman" w:hAnsi="Times New Roman" w:cs="Times New Roman"/>
          <w:spacing w:val="-6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-4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‹физических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доводятся до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сведения заказчика и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7"/>
        </w:rPr>
        <w:t>обучаю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щегося.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092"/>
        </w:tabs>
        <w:autoSpaceDE w:val="0"/>
        <w:autoSpaceDN w:val="0"/>
        <w:spacing w:before="8" w:after="0" w:line="276" w:lineRule="auto"/>
        <w:ind w:left="96" w:right="63" w:firstLine="706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Увеличение стоимости плат</w:t>
      </w:r>
      <w:r>
        <w:rPr>
          <w:rFonts w:ascii="Times New Roman" w:eastAsia="Times New Roman" w:hAnsi="Times New Roman" w:cs="Times New Roman"/>
          <w:sz w:val="27"/>
        </w:rPr>
        <w:t>ны</w:t>
      </w:r>
      <w:r w:rsidRPr="00252114">
        <w:rPr>
          <w:rFonts w:ascii="Times New Roman" w:eastAsia="Times New Roman" w:hAnsi="Times New Roman" w:cs="Times New Roman"/>
          <w:sz w:val="27"/>
        </w:rPr>
        <w:t>х образовательных услуг после заключения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договора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допускается,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за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исключением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год и плановый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период.</w:t>
      </w:r>
    </w:p>
    <w:p w:rsidR="00252114" w:rsidRPr="00252114" w:rsidRDefault="00252114" w:rsidP="002521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7" w:lineRule="auto"/>
        <w:ind w:left="2756" w:right="666" w:hanging="1293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II. Информация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 платных образовательных услугах, порядок заключения договоров</w:t>
      </w:r>
    </w:p>
    <w:p w:rsidR="00252114" w:rsidRPr="00252114" w:rsidRDefault="00252114" w:rsidP="00252114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29"/>
        </w:tabs>
        <w:autoSpaceDE w:val="0"/>
        <w:autoSpaceDN w:val="0"/>
        <w:spacing w:after="0" w:line="276" w:lineRule="auto"/>
        <w:ind w:left="99" w:right="63" w:firstLine="711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Исполнитель обязан до заключения договора и в период его действия</w:t>
      </w:r>
      <w:r w:rsidRPr="00252114">
        <w:rPr>
          <w:rFonts w:ascii="Times New Roman" w:eastAsia="Times New Roman" w:hAnsi="Times New Roman" w:cs="Times New Roman"/>
          <w:spacing w:val="73"/>
          <w:sz w:val="27"/>
        </w:rPr>
        <w:t xml:space="preserve"> представлять</w:t>
      </w:r>
      <w:r w:rsidRPr="00252114">
        <w:rPr>
          <w:rFonts w:ascii="Times New Roman" w:eastAsia="Times New Roman" w:hAnsi="Times New Roman" w:cs="Times New Roman"/>
          <w:spacing w:val="67"/>
          <w:sz w:val="27"/>
        </w:rPr>
        <w:t xml:space="preserve"> заказчику</w:t>
      </w:r>
      <w:r w:rsidRPr="00252114">
        <w:rPr>
          <w:rFonts w:ascii="Times New Roman" w:eastAsia="Times New Roman" w:hAnsi="Times New Roman" w:cs="Times New Roman"/>
          <w:spacing w:val="68"/>
          <w:sz w:val="27"/>
        </w:rPr>
        <w:t xml:space="preserve"> достоверную</w:t>
      </w:r>
      <w:r w:rsidRPr="00252114">
        <w:rPr>
          <w:rFonts w:ascii="Times New Roman" w:eastAsia="Times New Roman" w:hAnsi="Times New Roman" w:cs="Times New Roman"/>
          <w:spacing w:val="71"/>
          <w:sz w:val="27"/>
        </w:rPr>
        <w:t xml:space="preserve"> информацию</w:t>
      </w:r>
      <w:r w:rsidRPr="00252114">
        <w:rPr>
          <w:rFonts w:ascii="Times New Roman" w:eastAsia="Times New Roman" w:hAnsi="Times New Roman" w:cs="Times New Roman"/>
          <w:spacing w:val="72"/>
          <w:sz w:val="27"/>
        </w:rPr>
        <w:t xml:space="preserve"> 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себе</w:t>
      </w:r>
      <w:r w:rsidRPr="00252114">
        <w:rPr>
          <w:rFonts w:ascii="Times New Roman" w:eastAsia="Times New Roman" w:hAnsi="Times New Roman" w:cs="Times New Roman"/>
          <w:sz w:val="27"/>
        </w:rPr>
        <w:t xml:space="preserve"> и об оказываемых плат</w:t>
      </w:r>
      <w:r>
        <w:rPr>
          <w:rFonts w:ascii="Times New Roman" w:eastAsia="Times New Roman" w:hAnsi="Times New Roman" w:cs="Times New Roman"/>
          <w:sz w:val="27"/>
        </w:rPr>
        <w:t>н</w:t>
      </w:r>
      <w:r w:rsidRPr="00252114">
        <w:rPr>
          <w:rFonts w:ascii="Times New Roman" w:eastAsia="Times New Roman" w:hAnsi="Times New Roman" w:cs="Times New Roman"/>
          <w:sz w:val="27"/>
        </w:rPr>
        <w:t>ых образовательных услугах, обеспечивающую возможность их правильного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выбора.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33"/>
        </w:tabs>
        <w:autoSpaceDE w:val="0"/>
        <w:autoSpaceDN w:val="0"/>
        <w:spacing w:before="3" w:after="0" w:line="276" w:lineRule="auto"/>
        <w:ind w:left="98" w:right="77" w:firstLine="712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Исполнитель обязан довести до заказчика информаци</w:t>
      </w:r>
      <w:r>
        <w:rPr>
          <w:rFonts w:ascii="Times New Roman" w:eastAsia="Times New Roman" w:hAnsi="Times New Roman" w:cs="Times New Roman"/>
          <w:sz w:val="27"/>
        </w:rPr>
        <w:t>ю</w:t>
      </w:r>
      <w:r w:rsidRPr="00252114">
        <w:rPr>
          <w:rFonts w:ascii="Times New Roman" w:eastAsia="Times New Roman" w:hAnsi="Times New Roman" w:cs="Times New Roman"/>
          <w:sz w:val="27"/>
        </w:rPr>
        <w:t>, содержащую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сведения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предоставлении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услуг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 порядке и объёме, которые предусмотрены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Законом Российской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Федерации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"О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защите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прав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потребителей"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Федеральным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законом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"Об образовании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 Российской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Федерации".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78" w:lineRule="auto"/>
        <w:ind w:left="102" w:right="90" w:firstLine="708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Ин</w:t>
      </w:r>
      <w:r>
        <w:rPr>
          <w:rFonts w:ascii="Times New Roman" w:eastAsia="Times New Roman" w:hAnsi="Times New Roman" w:cs="Times New Roman"/>
          <w:sz w:val="27"/>
        </w:rPr>
        <w:t>ф</w:t>
      </w:r>
      <w:r w:rsidRPr="00252114">
        <w:rPr>
          <w:rFonts w:ascii="Times New Roman" w:eastAsia="Times New Roman" w:hAnsi="Times New Roman" w:cs="Times New Roman"/>
          <w:sz w:val="27"/>
        </w:rPr>
        <w:t>ормация, предусмотренная пунктами 10 и 11 настоящих Правил, предоставляется исполнителем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 месте фактического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осуществления образовательной деятельности, а также в месте нахождения филиала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организации,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осуществляющей образовательную деятельность.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after="0" w:line="276" w:lineRule="auto"/>
        <w:ind w:right="83" w:firstLine="707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Договор заключается в простой письменной форме и содержит следующие сведения: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11" w:right="86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 полное наименование и ф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ирменное наименование (при наличии) исполнителя </w:t>
      </w:r>
      <w:r w:rsidRPr="00252114">
        <w:rPr>
          <w:rFonts w:ascii="Times New Roman" w:eastAsia="Times New Roman" w:hAnsi="Times New Roman" w:cs="Times New Roman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лица; фамилия, имя, отчество (при наличии) исполнителя</w:t>
      </w:r>
      <w:r w:rsidRPr="00252114">
        <w:rPr>
          <w:rFonts w:ascii="Times New Roman" w:eastAsia="Times New Roman" w:hAnsi="Times New Roman" w:cs="Times New Roman"/>
          <w:spacing w:val="84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84"/>
          <w:w w:val="65"/>
          <w:sz w:val="27"/>
          <w:szCs w:val="27"/>
        </w:rPr>
        <w:t>—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ind w:left="8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б)</w:t>
      </w:r>
      <w:r w:rsidRPr="00252114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место</w:t>
      </w:r>
      <w:r w:rsidRPr="00252114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нахождения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252114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место</w:t>
      </w:r>
      <w:r w:rsidRPr="00252114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жительства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исполнитель;</w:t>
      </w:r>
    </w:p>
    <w:p w:rsidR="00252114" w:rsidRPr="00252114" w:rsidRDefault="00252114" w:rsidP="002521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252114" w:rsidRPr="00252114">
          <w:pgSz w:w="11900" w:h="16840"/>
          <w:pgMar w:top="700" w:right="1417" w:bottom="1060" w:left="1275" w:header="0" w:footer="862" w:gutter="0"/>
          <w:cols w:space="720"/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before="62" w:after="0" w:line="240" w:lineRule="auto"/>
        <w:ind w:left="7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pacing w:val="-10"/>
          <w:w w:val="105"/>
          <w:sz w:val="27"/>
          <w:szCs w:val="27"/>
        </w:rPr>
        <w:lastRenderedPageBreak/>
        <w:t>4</w:t>
      </w:r>
    </w:p>
    <w:p w:rsidR="00252114" w:rsidRPr="00252114" w:rsidRDefault="00252114" w:rsidP="00252114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71" w:lineRule="auto"/>
        <w:ind w:left="118" w:right="63" w:firstLine="71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в) наименование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фамилия,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имя,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отчество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наличии) заказчика,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телефон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наличии)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заказчика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(или)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законного представителя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обучающегос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252114" w:rsidRPr="00252114" w:rsidRDefault="00252114" w:rsidP="00252114">
      <w:pPr>
        <w:widowControl w:val="0"/>
        <w:autoSpaceDE w:val="0"/>
        <w:autoSpaceDN w:val="0"/>
        <w:spacing w:before="8" w:after="0" w:line="276" w:lineRule="auto"/>
        <w:ind w:left="123" w:right="5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г) место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нахождения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место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жительства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заказчика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(или) законного представителя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обучающегося;</w:t>
      </w:r>
    </w:p>
    <w:p w:rsidR="00252114" w:rsidRPr="00252114" w:rsidRDefault="00252114" w:rsidP="00252114">
      <w:pPr>
        <w:widowControl w:val="0"/>
        <w:autoSpaceDE w:val="0"/>
        <w:autoSpaceDN w:val="0"/>
        <w:spacing w:before="5" w:after="0" w:line="278" w:lineRule="auto"/>
        <w:ind w:left="125" w:right="69"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д) фамилия,</w:t>
      </w:r>
      <w:r w:rsidRPr="00252114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имя, отчество</w:t>
      </w:r>
      <w:r w:rsidRPr="00252114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Pr="00252114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наличии)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представителя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исполнителя и (или) заказчик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а, реквизиты документа, удостоверяющего полномочия представителя исполнителя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(или) заказчика;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22" w:right="53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услуг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пользу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обучающегося,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являющегося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заказчиком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 договору, при наличии);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80" w:lineRule="auto"/>
        <w:ind w:left="130" w:right="61"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ж)</w:t>
      </w:r>
      <w:r w:rsidRPr="00252114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права,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обязанности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исполнителя,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заказчика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и обучающегося;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80" w:lineRule="auto"/>
        <w:ind w:left="130" w:right="59"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з) полная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стоимость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услуг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договору,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порядок их оплаты;</w:t>
      </w:r>
    </w:p>
    <w:p w:rsidR="00252114" w:rsidRPr="00252114" w:rsidRDefault="00252114" w:rsidP="00252114">
      <w:pPr>
        <w:pStyle w:val="a3"/>
      </w:pPr>
      <w:r w:rsidRPr="00252114">
        <w:rPr>
          <w:sz w:val="27"/>
          <w:szCs w:val="27"/>
        </w:rPr>
        <w:t>и)</w:t>
      </w:r>
      <w:r w:rsidRPr="00252114">
        <w:rPr>
          <w:spacing w:val="8"/>
          <w:sz w:val="27"/>
          <w:szCs w:val="27"/>
        </w:rPr>
        <w:t xml:space="preserve"> </w:t>
      </w:r>
      <w:r w:rsidRPr="00252114">
        <w:rPr>
          <w:rFonts w:ascii="Times New Roman" w:hAnsi="Times New Roman" w:cs="Times New Roman"/>
          <w:sz w:val="27"/>
          <w:szCs w:val="27"/>
        </w:rPr>
        <w:t>сведения</w:t>
      </w:r>
      <w:r w:rsidRPr="00252114">
        <w:rPr>
          <w:rFonts w:ascii="Times New Roman" w:hAnsi="Times New Roman" w:cs="Times New Roman"/>
          <w:spacing w:val="74"/>
          <w:w w:val="150"/>
          <w:sz w:val="27"/>
          <w:szCs w:val="27"/>
        </w:rPr>
        <w:t xml:space="preserve"> </w:t>
      </w:r>
      <w:r w:rsidRPr="00252114">
        <w:rPr>
          <w:rFonts w:ascii="Times New Roman" w:hAnsi="Times New Roman" w:cs="Times New Roman"/>
          <w:sz w:val="27"/>
          <w:szCs w:val="27"/>
        </w:rPr>
        <w:t>о лицензии на осуществление</w:t>
      </w:r>
      <w:r>
        <w:rPr>
          <w:rFonts w:ascii="Times New Roman" w:hAnsi="Times New Roman" w:cs="Times New Roman"/>
          <w:sz w:val="27"/>
          <w:szCs w:val="27"/>
        </w:rPr>
        <w:t xml:space="preserve"> образователь</w:t>
      </w:r>
      <w:r w:rsidRPr="00252114">
        <w:rPr>
          <w:rFonts w:ascii="Times New Roman" w:hAnsi="Times New Roman" w:cs="Times New Roman"/>
          <w:sz w:val="27"/>
          <w:szCs w:val="27"/>
        </w:rPr>
        <w:t>ной</w:t>
      </w:r>
    </w:p>
    <w:p w:rsidR="00252114" w:rsidRPr="00252114" w:rsidRDefault="00252114" w:rsidP="00252114">
      <w:pPr>
        <w:widowControl w:val="0"/>
        <w:autoSpaceDE w:val="0"/>
        <w:autoSpaceDN w:val="0"/>
        <w:spacing w:before="27" w:after="0" w:line="276" w:lineRule="auto"/>
        <w:ind w:left="127" w:right="39" w:firstLine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35" w:right="41" w:firstLine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к)</w:t>
      </w:r>
      <w:r w:rsidRPr="00252114">
        <w:rPr>
          <w:rFonts w:ascii="Times New Roman" w:eastAsia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вид,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уровень и (или) направленность</w:t>
      </w:r>
      <w:r w:rsidRPr="00252114">
        <w:rPr>
          <w:rFonts w:ascii="Times New Roman" w:eastAsia="Times New Roman" w:hAnsi="Times New Roman" w:cs="Times New Roman"/>
          <w:spacing w:val="-16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образовательной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>программы (часть образовательной программы определённых уровня, вида и</w:t>
      </w:r>
      <w:r w:rsidRPr="00252114">
        <w:rPr>
          <w:rFonts w:ascii="Times New Roman" w:eastAsia="Times New Roman" w:hAnsi="Times New Roman" w:cs="Times New Roman"/>
          <w:spacing w:val="-11"/>
          <w:w w:val="10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(или)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  <w:szCs w:val="27"/>
        </w:rPr>
        <w:t>направленности);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310" w:lineRule="exact"/>
        <w:ind w:left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л)</w:t>
      </w:r>
      <w:r w:rsidRPr="00252114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форма</w:t>
      </w:r>
      <w:r w:rsidRPr="00252114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обучение;</w:t>
      </w:r>
    </w:p>
    <w:p w:rsidR="00252114" w:rsidRPr="00252114" w:rsidRDefault="00252114" w:rsidP="00252114">
      <w:pPr>
        <w:widowControl w:val="0"/>
        <w:autoSpaceDE w:val="0"/>
        <w:autoSpaceDN w:val="0"/>
        <w:spacing w:before="39" w:after="0" w:line="276" w:lineRule="auto"/>
        <w:ind w:left="136" w:right="5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м) сроки освоения образовательной программы или части образовательной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программы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договору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(продолжительность</w:t>
      </w:r>
      <w:r w:rsidRPr="00252114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обучения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по договору);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8" w:lineRule="auto"/>
        <w:ind w:left="144" w:right="38" w:firstLine="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н) вид документа (при </w:t>
      </w:r>
      <w:r>
        <w:rPr>
          <w:rFonts w:ascii="Times New Roman" w:eastAsia="Times New Roman" w:hAnsi="Times New Roman" w:cs="Times New Roman"/>
          <w:sz w:val="27"/>
          <w:szCs w:val="27"/>
        </w:rPr>
        <w:t>наличии), выдаваемого обучающем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после успешного освоения им соответствующей образовательной программы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(части образовательной программы);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306" w:lineRule="exact"/>
        <w:ind w:left="84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о) порядок</w:t>
      </w:r>
      <w:r w:rsidRPr="00252114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изменения</w:t>
      </w:r>
      <w:r w:rsidRPr="00252114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52114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растор</w:t>
      </w:r>
      <w:r>
        <w:rPr>
          <w:rFonts w:ascii="Times New Roman" w:eastAsia="Times New Roman" w:hAnsi="Times New Roman" w:cs="Times New Roman"/>
          <w:sz w:val="27"/>
          <w:szCs w:val="27"/>
        </w:rPr>
        <w:t>жения</w:t>
      </w:r>
      <w:r w:rsidRPr="00252114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договора;</w:t>
      </w:r>
    </w:p>
    <w:p w:rsidR="00252114" w:rsidRPr="00252114" w:rsidRDefault="00252114" w:rsidP="00252114">
      <w:pPr>
        <w:widowControl w:val="0"/>
        <w:autoSpaceDE w:val="0"/>
        <w:autoSpaceDN w:val="0"/>
        <w:spacing w:before="40" w:after="0" w:line="280" w:lineRule="auto"/>
        <w:ind w:left="146" w:right="6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п) другие необходимые сведения, связанные со специ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икой оказываемых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платных образовательных услуг.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68"/>
        </w:tabs>
        <w:autoSpaceDE w:val="0"/>
        <w:autoSpaceDN w:val="0"/>
        <w:spacing w:after="0" w:line="276" w:lineRule="auto"/>
        <w:ind w:left="149" w:right="26" w:firstLine="704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</w:rPr>
        <w:t xml:space="preserve">Договор не может содержать 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</w:t>
      </w:r>
      <w:r w:rsidRPr="00252114">
        <w:rPr>
          <w:rFonts w:ascii="Times New Roman" w:eastAsia="Times New Roman" w:hAnsi="Times New Roman" w:cs="Times New Roman"/>
          <w:w w:val="65"/>
          <w:sz w:val="27"/>
        </w:rPr>
        <w:t>—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 xml:space="preserve"> поступающие), и обуча</w:t>
      </w:r>
      <w:r>
        <w:rPr>
          <w:rFonts w:ascii="Times New Roman" w:eastAsia="Times New Roman" w:hAnsi="Times New Roman" w:cs="Times New Roman"/>
          <w:w w:val="105"/>
          <w:sz w:val="27"/>
        </w:rPr>
        <w:t>ю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щихся или снимают уровень предоставления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им гарантий по</w:t>
      </w:r>
      <w:r w:rsidRPr="00252114">
        <w:rPr>
          <w:rFonts w:ascii="Times New Roman" w:eastAsia="Times New Roman" w:hAnsi="Times New Roman" w:cs="Times New Roman"/>
          <w:spacing w:val="-7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сравнению с</w:t>
      </w:r>
      <w:r w:rsidRPr="00252114">
        <w:rPr>
          <w:rFonts w:ascii="Times New Roman" w:eastAsia="Times New Roman" w:hAnsi="Times New Roman" w:cs="Times New Roman"/>
          <w:spacing w:val="-4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 xml:space="preserve">условиями, установленными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законодательством Российской</w:t>
      </w:r>
      <w:r w:rsidRPr="00252114">
        <w:rPr>
          <w:rFonts w:ascii="Times New Roman" w:eastAsia="Times New Roman" w:hAnsi="Times New Roman" w:cs="Times New Roman"/>
          <w:spacing w:val="28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Федерации</w:t>
      </w:r>
      <w:r w:rsidRPr="00252114">
        <w:rPr>
          <w:rFonts w:ascii="Times New Roman" w:eastAsia="Times New Roman" w:hAnsi="Times New Roman" w:cs="Times New Roman"/>
          <w:spacing w:val="25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об</w:t>
      </w:r>
      <w:r w:rsidRPr="00252114">
        <w:rPr>
          <w:rFonts w:ascii="Times New Roman" w:eastAsia="Times New Roman" w:hAnsi="Times New Roman" w:cs="Times New Roman"/>
          <w:spacing w:val="13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образовании.</w:t>
      </w:r>
      <w:r w:rsidRPr="00252114">
        <w:rPr>
          <w:rFonts w:ascii="Times New Roman" w:eastAsia="Times New Roman" w:hAnsi="Times New Roman" w:cs="Times New Roman"/>
          <w:spacing w:val="23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Если</w:t>
      </w:r>
      <w:r w:rsidRPr="00252114">
        <w:rPr>
          <w:rFonts w:ascii="Times New Roman" w:eastAsia="Times New Roman" w:hAnsi="Times New Roman" w:cs="Times New Roman"/>
          <w:spacing w:val="22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>условия,</w:t>
      </w:r>
    </w:p>
    <w:p w:rsidR="00252114" w:rsidRPr="00252114" w:rsidRDefault="00252114" w:rsidP="00252114">
      <w:pPr>
        <w:spacing w:after="0" w:line="276" w:lineRule="auto"/>
        <w:rPr>
          <w:rFonts w:ascii="Times New Roman" w:eastAsia="Times New Roman" w:hAnsi="Times New Roman" w:cs="Times New Roman"/>
          <w:sz w:val="27"/>
        </w:rPr>
        <w:sectPr w:rsidR="00252114" w:rsidRPr="00252114">
          <w:pgSz w:w="11900" w:h="16840"/>
          <w:pgMar w:top="540" w:right="1417" w:bottom="1060" w:left="1275" w:header="0" w:footer="879" w:gutter="0"/>
          <w:cols w:space="720"/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before="69" w:after="0" w:line="276" w:lineRule="auto"/>
        <w:ind w:left="144" w:right="41" w:firstLine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lastRenderedPageBreak/>
        <w:t>ограничивающие права поступающих и обуча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щихся или снижающие уровень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гарантий,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включены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 договор,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такие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условия не подлежат применению.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68"/>
          <w:tab w:val="left" w:pos="1892"/>
        </w:tabs>
        <w:autoSpaceDE w:val="0"/>
        <w:autoSpaceDN w:val="0"/>
        <w:spacing w:before="9" w:after="0" w:line="276" w:lineRule="auto"/>
        <w:ind w:left="146" w:right="18" w:firstLine="703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Примерные формы договоров об образовании по основным общеобразовательным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программам,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образовательным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программам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</w:rPr>
        <w:t>среднего</w:t>
      </w:r>
      <w:r w:rsidRPr="00252114">
        <w:rPr>
          <w:rFonts w:ascii="Times New Roman" w:eastAsia="Times New Roman" w:hAnsi="Times New Roman" w:cs="Times New Roman"/>
          <w:sz w:val="27"/>
        </w:rPr>
        <w:tab/>
      </w:r>
      <w:r w:rsidRPr="00252114">
        <w:rPr>
          <w:rFonts w:ascii="Times New Roman" w:eastAsia="Times New Roman" w:hAnsi="Times New Roman" w:cs="Times New Roman"/>
          <w:sz w:val="27"/>
        </w:rPr>
        <w:tab/>
        <w:t>профессионального образования, дополнительным общеобразовательным программам утвер</w:t>
      </w:r>
      <w:r>
        <w:rPr>
          <w:rFonts w:ascii="Times New Roman" w:eastAsia="Times New Roman" w:hAnsi="Times New Roman" w:cs="Times New Roman"/>
          <w:sz w:val="27"/>
        </w:rPr>
        <w:t>ж</w:t>
      </w:r>
      <w:r w:rsidRPr="00252114">
        <w:rPr>
          <w:rFonts w:ascii="Times New Roman" w:eastAsia="Times New Roman" w:hAnsi="Times New Roman" w:cs="Times New Roman"/>
          <w:sz w:val="27"/>
        </w:rPr>
        <w:t>даются Министерством просвещения Российской Федерации.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51" w:right="52" w:firstLine="6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Примерные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ормы договоров о высшем образовании утвержда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тся Министерством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науки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высшего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Федерации.</w:t>
      </w:r>
    </w:p>
    <w:p w:rsidR="00252114" w:rsidRPr="00252114" w:rsidRDefault="00252114" w:rsidP="00252114">
      <w:pPr>
        <w:widowControl w:val="0"/>
        <w:autoSpaceDE w:val="0"/>
        <w:autoSpaceDN w:val="0"/>
        <w:spacing w:before="9" w:after="0" w:line="276" w:lineRule="auto"/>
        <w:ind w:left="151" w:right="12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73"/>
        </w:tabs>
        <w:autoSpaceDE w:val="0"/>
        <w:autoSpaceDN w:val="0"/>
        <w:spacing w:before="7" w:after="0" w:line="271" w:lineRule="auto"/>
        <w:ind w:left="151" w:right="11" w:firstLine="703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Сведения, указанные в договоре, должны соответствовать информации, размещённой на официальном сайте образовательной организации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информационно—телекоммуникационной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сети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>” Интернет</w:t>
      </w:r>
      <w:r w:rsidRPr="00252114">
        <w:rPr>
          <w:rFonts w:ascii="Times New Roman" w:eastAsia="Times New Roman" w:hAnsi="Times New Roman" w:cs="Times New Roman"/>
          <w:sz w:val="27"/>
        </w:rPr>
        <w:t>”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на дату заключения договора.</w:t>
      </w:r>
    </w:p>
    <w:p w:rsidR="00252114" w:rsidRPr="00252114" w:rsidRDefault="00252114" w:rsidP="00252114">
      <w:pPr>
        <w:widowControl w:val="0"/>
        <w:autoSpaceDE w:val="0"/>
        <w:autoSpaceDN w:val="0"/>
        <w:spacing w:before="212" w:after="0" w:line="240" w:lineRule="auto"/>
        <w:ind w:left="1940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III.</w:t>
      </w:r>
      <w:r w:rsidRPr="00252114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Pr="00252114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исполнителя</w:t>
      </w:r>
      <w:r w:rsidRPr="00252114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52114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заказчика</w:t>
      </w:r>
    </w:p>
    <w:p w:rsidR="00252114" w:rsidRPr="00252114" w:rsidRDefault="00252114" w:rsidP="00252114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77"/>
        </w:tabs>
        <w:autoSpaceDE w:val="0"/>
        <w:autoSpaceDN w:val="0"/>
        <w:spacing w:after="0" w:line="271" w:lineRule="auto"/>
        <w:ind w:left="159" w:right="10" w:firstLine="699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За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неисполнение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либо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ненадлежащее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исполнение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обязательств по договору исполнитель и заказчик несут ответственность, предусмотренную договором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 законодательством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Российской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Федерации.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77"/>
        </w:tabs>
        <w:autoSpaceDE w:val="0"/>
        <w:autoSpaceDN w:val="0"/>
        <w:spacing w:before="9" w:after="0" w:line="276" w:lineRule="auto"/>
        <w:ind w:left="160" w:right="22" w:firstLine="703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При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обнаружении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недостатка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услуг,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 том числе оказания их не в полном объёме,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52114" w:rsidRPr="00252114" w:rsidRDefault="00252114" w:rsidP="00252114">
      <w:pPr>
        <w:widowControl w:val="0"/>
        <w:autoSpaceDE w:val="0"/>
        <w:autoSpaceDN w:val="0"/>
        <w:spacing w:before="3" w:after="0" w:line="240" w:lineRule="auto"/>
        <w:ind w:left="86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а)</w:t>
      </w:r>
      <w:r w:rsidRPr="00252114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безвозмездного</w:t>
      </w:r>
      <w:r w:rsidRPr="00252114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оказания</w:t>
      </w:r>
      <w:r w:rsidRPr="00252114">
        <w:rPr>
          <w:rFonts w:ascii="Times New Roman" w:eastAsia="Times New Roman" w:hAnsi="Times New Roman" w:cs="Times New Roman"/>
          <w:spacing w:val="51"/>
          <w:w w:val="15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услуг;</w:t>
      </w:r>
    </w:p>
    <w:p w:rsidR="00252114" w:rsidRPr="00252114" w:rsidRDefault="00252114" w:rsidP="00252114">
      <w:pPr>
        <w:widowControl w:val="0"/>
        <w:autoSpaceDE w:val="0"/>
        <w:autoSpaceDN w:val="0"/>
        <w:spacing w:before="54" w:after="0" w:line="276" w:lineRule="auto"/>
        <w:ind w:left="165" w:right="2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б) соразмерного уменьшения стоимости оказанных платных образовательных услуг;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8" w:lineRule="auto"/>
        <w:ind w:left="165" w:right="25" w:firstLine="70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в) возмещения понесённых им расходов по устранению недостатков, оказанных платных образовательных услуг своими силами или третьими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лицами.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90"/>
        </w:tabs>
        <w:autoSpaceDE w:val="0"/>
        <w:autoSpaceDN w:val="0"/>
        <w:spacing w:after="0" w:line="276" w:lineRule="auto"/>
        <w:ind w:left="166" w:right="11" w:firstLine="706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Заказчик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вправе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отказаться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от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исполнения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договора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потребовать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полного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возмещения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убытков,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если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установленный договором срок недостатки платных образовательных услуг не устранены исполнителем. Заказчи</w:t>
      </w:r>
      <w:r>
        <w:rPr>
          <w:rFonts w:ascii="Times New Roman" w:eastAsia="Times New Roman" w:hAnsi="Times New Roman" w:cs="Times New Roman"/>
          <w:sz w:val="27"/>
        </w:rPr>
        <w:t>к</w:t>
      </w:r>
      <w:r w:rsidRPr="00252114">
        <w:rPr>
          <w:rFonts w:ascii="Times New Roman" w:eastAsia="Times New Roman" w:hAnsi="Times New Roman" w:cs="Times New Roman"/>
          <w:sz w:val="27"/>
        </w:rPr>
        <w:t xml:space="preserve"> также вправе отказаться от исполнения договора, если</w:t>
      </w:r>
      <w:r w:rsidRPr="00252114">
        <w:rPr>
          <w:rFonts w:ascii="Times New Roman" w:eastAsia="Times New Roman" w:hAnsi="Times New Roman" w:cs="Times New Roman"/>
          <w:spacing w:val="74"/>
          <w:sz w:val="27"/>
        </w:rPr>
        <w:t xml:space="preserve"> им</w:t>
      </w:r>
      <w:r w:rsidRPr="00252114">
        <w:rPr>
          <w:rFonts w:ascii="Times New Roman" w:eastAsia="Times New Roman" w:hAnsi="Times New Roman" w:cs="Times New Roman"/>
          <w:spacing w:val="72"/>
          <w:sz w:val="27"/>
        </w:rPr>
        <w:t xml:space="preserve"> обнаружен</w:t>
      </w:r>
      <w:r w:rsidRPr="00252114">
        <w:rPr>
          <w:rFonts w:ascii="Times New Roman" w:eastAsia="Times New Roman" w:hAnsi="Times New Roman" w:cs="Times New Roman"/>
          <w:spacing w:val="80"/>
          <w:sz w:val="27"/>
        </w:rPr>
        <w:t xml:space="preserve"> существенный недостаток</w:t>
      </w:r>
      <w:r w:rsidRPr="00252114">
        <w:rPr>
          <w:rFonts w:ascii="Times New Roman" w:eastAsia="Times New Roman" w:hAnsi="Times New Roman" w:cs="Times New Roman"/>
          <w:spacing w:val="75"/>
          <w:sz w:val="27"/>
        </w:rPr>
        <w:t xml:space="preserve"> оказанных</w:t>
      </w:r>
      <w:r w:rsidRPr="00252114">
        <w:rPr>
          <w:rFonts w:ascii="Times New Roman" w:eastAsia="Times New Roman" w:hAnsi="Times New Roman" w:cs="Times New Roman"/>
          <w:spacing w:val="79"/>
          <w:sz w:val="27"/>
        </w:rPr>
        <w:t xml:space="preserve"> платных</w:t>
      </w:r>
    </w:p>
    <w:p w:rsidR="00252114" w:rsidRPr="00252114" w:rsidRDefault="00252114" w:rsidP="00252114">
      <w:pPr>
        <w:spacing w:after="0" w:line="276" w:lineRule="auto"/>
        <w:rPr>
          <w:rFonts w:ascii="Times New Roman" w:eastAsia="Times New Roman" w:hAnsi="Times New Roman" w:cs="Times New Roman"/>
          <w:sz w:val="27"/>
        </w:rPr>
        <w:sectPr w:rsidR="00252114" w:rsidRPr="00252114">
          <w:pgSz w:w="11900" w:h="16840"/>
          <w:pgMar w:top="1220" w:right="1417" w:bottom="1080" w:left="1275" w:header="0" w:footer="887" w:gutter="0"/>
          <w:cols w:space="720"/>
        </w:sectPr>
      </w:pPr>
    </w:p>
    <w:p w:rsidR="00252114" w:rsidRPr="00252114" w:rsidRDefault="00252114" w:rsidP="00252114">
      <w:pPr>
        <w:widowControl w:val="0"/>
        <w:autoSpaceDE w:val="0"/>
        <w:autoSpaceDN w:val="0"/>
        <w:spacing w:before="32" w:after="0" w:line="240" w:lineRule="auto"/>
        <w:ind w:left="108"/>
        <w:jc w:val="center"/>
        <w:rPr>
          <w:rFonts w:ascii="Consolas" w:eastAsia="Times New Roman" w:hAnsi="Times New Roman" w:cs="Times New Roman"/>
          <w:sz w:val="28"/>
        </w:rPr>
      </w:pPr>
      <w:r w:rsidRPr="00252114">
        <w:rPr>
          <w:rFonts w:ascii="Consolas" w:eastAsia="Times New Roman" w:hAnsi="Times New Roman" w:cs="Times New Roman"/>
          <w:spacing w:val="-10"/>
          <w:sz w:val="28"/>
        </w:rPr>
        <w:lastRenderedPageBreak/>
        <w:t>6</w:t>
      </w:r>
    </w:p>
    <w:p w:rsidR="00252114" w:rsidRPr="00252114" w:rsidRDefault="00252114" w:rsidP="00252114">
      <w:pPr>
        <w:widowControl w:val="0"/>
        <w:autoSpaceDE w:val="0"/>
        <w:autoSpaceDN w:val="0"/>
        <w:spacing w:before="50" w:after="0" w:line="240" w:lineRule="auto"/>
        <w:rPr>
          <w:rFonts w:ascii="Consolas" w:eastAsia="Times New Roman" w:hAnsi="Times New Roman" w:cs="Times New Roman"/>
          <w:sz w:val="28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1" w:after="0" w:line="271" w:lineRule="auto"/>
        <w:ind w:left="142" w:right="39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образовательных услуг или иные существенные отступления от условий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договора.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62"/>
        </w:tabs>
        <w:autoSpaceDE w:val="0"/>
        <w:autoSpaceDN w:val="0"/>
        <w:spacing w:before="7" w:after="0" w:line="276" w:lineRule="auto"/>
        <w:ind w:left="146" w:right="30" w:firstLine="704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</w:t>
      </w:r>
      <w:r w:rsidRPr="00252114">
        <w:rPr>
          <w:rFonts w:ascii="Times New Roman" w:eastAsia="Times New Roman" w:hAnsi="Times New Roman" w:cs="Times New Roman"/>
          <w:spacing w:val="39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услуг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стало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очевидным,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что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они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не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будут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осуществлены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в срок, заказчик вправе по своему выбору:</w:t>
      </w:r>
    </w:p>
    <w:p w:rsidR="00252114" w:rsidRPr="00252114" w:rsidRDefault="00252114" w:rsidP="00252114">
      <w:pPr>
        <w:widowControl w:val="0"/>
        <w:autoSpaceDE w:val="0"/>
        <w:autoSpaceDN w:val="0"/>
        <w:spacing w:before="9" w:after="0" w:line="276" w:lineRule="auto"/>
        <w:ind w:left="149" w:right="16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а) назначить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исполнител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новый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срок,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в течение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которого исполнитель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дол</w:t>
      </w:r>
      <w:r>
        <w:rPr>
          <w:rFonts w:ascii="Times New Roman" w:eastAsia="Times New Roman" w:hAnsi="Times New Roman" w:cs="Times New Roman"/>
          <w:sz w:val="27"/>
          <w:szCs w:val="27"/>
        </w:rPr>
        <w:t>ж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ен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приступить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к оказанию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образовательных услуг и (или)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закончить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оказание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платных образовательных услуг;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52" w:right="29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б) поручить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оказать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платные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образовательные услуги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третьим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лицам за разумную цену и потребовать от исполнителя возмещения понесённых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расходов;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8" w:lineRule="auto"/>
        <w:ind w:left="154" w:right="16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в) потребовать уменьшения стоимости платных образовательных </w:t>
      </w:r>
      <w:r w:rsidRPr="00252114">
        <w:rPr>
          <w:rFonts w:ascii="Times New Roman" w:eastAsia="Times New Roman" w:hAnsi="Times New Roman" w:cs="Times New Roman"/>
          <w:spacing w:val="-2"/>
          <w:position w:val="2"/>
          <w:sz w:val="27"/>
          <w:szCs w:val="27"/>
        </w:rPr>
        <w:t>услуг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’.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84" w:lineRule="exact"/>
        <w:ind w:left="86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252114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расторгнуть</w:t>
      </w:r>
      <w:r w:rsidRPr="00252114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договор.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67"/>
        </w:tabs>
        <w:autoSpaceDE w:val="0"/>
        <w:autoSpaceDN w:val="0"/>
        <w:spacing w:before="44" w:after="0" w:line="276" w:lineRule="auto"/>
        <w:ind w:left="151" w:right="32" w:firstLine="709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w w:val="105"/>
          <w:sz w:val="27"/>
        </w:rPr>
        <w:t>Заказчик вправе потребовать полного возмещение убытков, причинённых ему в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связи с нарушением сроков начала и (или) окончания оказания платных образовательных</w:t>
      </w:r>
      <w:r w:rsidRPr="00252114">
        <w:rPr>
          <w:rFonts w:ascii="Times New Roman" w:eastAsia="Times New Roman" w:hAnsi="Times New Roman" w:cs="Times New Roman"/>
          <w:spacing w:val="-10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услуг,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а</w:t>
      </w:r>
      <w:r w:rsidRPr="00252114">
        <w:rPr>
          <w:rFonts w:ascii="Times New Roman" w:eastAsia="Times New Roman" w:hAnsi="Times New Roman" w:cs="Times New Roman"/>
          <w:spacing w:val="-2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также в</w:t>
      </w:r>
      <w:r w:rsidRPr="00252114">
        <w:rPr>
          <w:rFonts w:ascii="Times New Roman" w:eastAsia="Times New Roman" w:hAnsi="Times New Roman" w:cs="Times New Roman"/>
          <w:spacing w:val="-3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связи с</w:t>
      </w:r>
      <w:r w:rsidRPr="00252114">
        <w:rPr>
          <w:rFonts w:ascii="Times New Roman" w:eastAsia="Times New Roman" w:hAnsi="Times New Roman" w:cs="Times New Roman"/>
          <w:spacing w:val="-1"/>
          <w:w w:val="105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w w:val="105"/>
          <w:sz w:val="27"/>
        </w:rPr>
        <w:t>недостатками платных образовательных услуг.</w:t>
      </w:r>
    </w:p>
    <w:p w:rsidR="00252114" w:rsidRPr="00252114" w:rsidRDefault="00252114" w:rsidP="00252114">
      <w:pPr>
        <w:widowControl w:val="0"/>
        <w:numPr>
          <w:ilvl w:val="0"/>
          <w:numId w:val="2"/>
        </w:numPr>
        <w:tabs>
          <w:tab w:val="left" w:pos="1271"/>
        </w:tabs>
        <w:autoSpaceDE w:val="0"/>
        <w:autoSpaceDN w:val="0"/>
        <w:spacing w:after="0" w:line="276" w:lineRule="auto"/>
        <w:ind w:left="158" w:right="39" w:firstLine="701"/>
        <w:jc w:val="both"/>
        <w:rPr>
          <w:rFonts w:ascii="Times New Roman" w:eastAsia="Times New Roman" w:hAnsi="Times New Roman" w:cs="Times New Roman"/>
          <w:sz w:val="27"/>
        </w:rPr>
      </w:pPr>
      <w:r w:rsidRPr="00252114">
        <w:rPr>
          <w:rFonts w:ascii="Times New Roman" w:eastAsia="Times New Roman" w:hAnsi="Times New Roman" w:cs="Times New Roman"/>
          <w:sz w:val="27"/>
        </w:rPr>
        <w:t>По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инициативе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исполнителя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договор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может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быть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расторгнут в одностороннем</w:t>
      </w:r>
      <w:r w:rsidRPr="00252114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</w:rPr>
        <w:t>порядке в следующих случаях: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6" w:lineRule="auto"/>
        <w:ind w:left="155" w:right="17" w:firstLine="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а) применение к обучающемуся, достигшему возраста 15 лет, отчисления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как меры дисциплинарного взыскания;</w:t>
      </w:r>
    </w:p>
    <w:p w:rsidR="00252114" w:rsidRPr="00252114" w:rsidRDefault="00252114" w:rsidP="00252114">
      <w:pPr>
        <w:widowControl w:val="0"/>
        <w:tabs>
          <w:tab w:val="left" w:pos="3579"/>
          <w:tab w:val="left" w:pos="5969"/>
        </w:tabs>
        <w:autoSpaceDE w:val="0"/>
        <w:autoSpaceDN w:val="0"/>
        <w:spacing w:after="0" w:line="276" w:lineRule="auto"/>
        <w:ind w:left="159" w:right="12" w:firstLine="69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6) невыполнение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обучающимся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ab/>
        <w:t>по профессиональной образовательной программе обязанностей по добросовестному освоению такой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образовательной программы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 выполнению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учебного плана;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78" w:lineRule="auto"/>
        <w:ind w:left="160" w:right="1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в) установление нарушения порядка приёма в осуществляющую образовательн</w:t>
      </w:r>
      <w:r w:rsidR="00630324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 xml:space="preserve"> деятельность организацию, повлёкшего по вине обучающегося его незаконное зачисление в эту образовательную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ю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;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303" w:lineRule="exact"/>
        <w:ind w:left="87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г)</w:t>
      </w:r>
      <w:r w:rsidRPr="00252114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просрочка</w:t>
      </w:r>
      <w:r w:rsidRPr="00252114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оплаты</w:t>
      </w:r>
      <w:r w:rsidRPr="00252114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стоимости</w:t>
      </w:r>
      <w:r w:rsidRPr="00252114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платных</w:t>
      </w:r>
      <w:r w:rsidRPr="00252114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образовательных</w:t>
      </w:r>
      <w:r w:rsidRPr="00252114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pacing w:val="-2"/>
          <w:sz w:val="27"/>
          <w:szCs w:val="27"/>
        </w:rPr>
        <w:t>услуг;</w:t>
      </w:r>
    </w:p>
    <w:p w:rsidR="00252114" w:rsidRPr="00252114" w:rsidRDefault="00252114" w:rsidP="00252114">
      <w:pPr>
        <w:widowControl w:val="0"/>
        <w:autoSpaceDE w:val="0"/>
        <w:autoSpaceDN w:val="0"/>
        <w:spacing w:before="42" w:after="0" w:line="280" w:lineRule="auto"/>
        <w:ind w:left="168" w:right="40" w:firstLine="69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2114">
        <w:rPr>
          <w:rFonts w:ascii="Times New Roman" w:eastAsia="Times New Roman" w:hAnsi="Times New Roman" w:cs="Times New Roman"/>
          <w:sz w:val="27"/>
          <w:szCs w:val="27"/>
        </w:rPr>
        <w:t>д) невозможность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 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надлежащего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 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исполнения</w:t>
      </w:r>
      <w:r w:rsidRPr="00252114">
        <w:rPr>
          <w:rFonts w:ascii="Times New Roman" w:eastAsia="Times New Roman" w:hAnsi="Times New Roman" w:cs="Times New Roman"/>
          <w:spacing w:val="80"/>
          <w:w w:val="150"/>
          <w:sz w:val="27"/>
          <w:szCs w:val="27"/>
        </w:rPr>
        <w:t xml:space="preserve">  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обязательств по оказанию платных образовательных услуг вследствие действий (бездействия)</w:t>
      </w:r>
      <w:r w:rsidRPr="0025211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252114">
        <w:rPr>
          <w:rFonts w:ascii="Times New Roman" w:eastAsia="Times New Roman" w:hAnsi="Times New Roman" w:cs="Times New Roman"/>
          <w:sz w:val="27"/>
          <w:szCs w:val="27"/>
        </w:rPr>
        <w:t>обучающегося.</w:t>
      </w: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252114" w:rsidRPr="00252114" w:rsidRDefault="00252114" w:rsidP="00252114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  <w:r w:rsidRPr="0025211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3215A6" wp14:editId="2E468007">
                <wp:simplePos x="0" y="0"/>
                <wp:positionH relativeFrom="page">
                  <wp:posOffset>3262630</wp:posOffset>
                </wp:positionH>
                <wp:positionV relativeFrom="paragraph">
                  <wp:posOffset>174625</wp:posOffset>
                </wp:positionV>
                <wp:extent cx="1061085" cy="1270"/>
                <wp:effectExtent l="0" t="0" r="24765" b="1778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085">
                              <a:moveTo>
                                <a:pt x="0" y="0"/>
                              </a:moveTo>
                              <a:lnTo>
                                <a:pt x="1061025" y="0"/>
                              </a:lnTo>
                            </a:path>
                          </a:pathLst>
                        </a:custGeom>
                        <a:ln w="91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0CA" id="Graphic 21" o:spid="_x0000_s1026" style="position:absolute;margin-left:256.9pt;margin-top:13.75pt;width:83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" path="m,l1061025,e" filled="f" strokeweight=".25403mm">
                <v:path arrowok="t"/>
                <w10:wrap type="topAndBottom" anchorx="page"/>
              </v:shape>
            </w:pict>
          </mc:Fallback>
        </mc:AlternateContent>
      </w:r>
    </w:p>
    <w:p w:rsidR="001A775B" w:rsidRDefault="001A775B"/>
    <w:sectPr w:rsidR="001A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31A42"/>
    <w:multiLevelType w:val="hybridMultilevel"/>
    <w:tmpl w:val="028AD844"/>
    <w:lvl w:ilvl="0" w:tplc="2176F89A">
      <w:start w:val="1"/>
      <w:numFmt w:val="decimal"/>
      <w:lvlText w:val="%1."/>
      <w:lvlJc w:val="left"/>
      <w:pPr>
        <w:ind w:left="10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F82C4812">
      <w:numFmt w:val="bullet"/>
      <w:lvlText w:val="•"/>
      <w:lvlJc w:val="left"/>
      <w:pPr>
        <w:ind w:left="1010" w:hanging="277"/>
      </w:pPr>
      <w:rPr>
        <w:lang w:val="ru-RU" w:eastAsia="en-US" w:bidi="ar-SA"/>
      </w:rPr>
    </w:lvl>
    <w:lvl w:ilvl="2" w:tplc="3B6AE504">
      <w:numFmt w:val="bullet"/>
      <w:lvlText w:val="•"/>
      <w:lvlJc w:val="left"/>
      <w:pPr>
        <w:ind w:left="1921" w:hanging="277"/>
      </w:pPr>
      <w:rPr>
        <w:lang w:val="ru-RU" w:eastAsia="en-US" w:bidi="ar-SA"/>
      </w:rPr>
    </w:lvl>
    <w:lvl w:ilvl="3" w:tplc="5BA2C0CE">
      <w:numFmt w:val="bullet"/>
      <w:lvlText w:val="•"/>
      <w:lvlJc w:val="left"/>
      <w:pPr>
        <w:ind w:left="2832" w:hanging="277"/>
      </w:pPr>
      <w:rPr>
        <w:lang w:val="ru-RU" w:eastAsia="en-US" w:bidi="ar-SA"/>
      </w:rPr>
    </w:lvl>
    <w:lvl w:ilvl="4" w:tplc="234096FA">
      <w:numFmt w:val="bullet"/>
      <w:lvlText w:val="•"/>
      <w:lvlJc w:val="left"/>
      <w:pPr>
        <w:ind w:left="3743" w:hanging="277"/>
      </w:pPr>
      <w:rPr>
        <w:lang w:val="ru-RU" w:eastAsia="en-US" w:bidi="ar-SA"/>
      </w:rPr>
    </w:lvl>
    <w:lvl w:ilvl="5" w:tplc="86587686">
      <w:numFmt w:val="bullet"/>
      <w:lvlText w:val="•"/>
      <w:lvlJc w:val="left"/>
      <w:pPr>
        <w:ind w:left="4654" w:hanging="277"/>
      </w:pPr>
      <w:rPr>
        <w:lang w:val="ru-RU" w:eastAsia="en-US" w:bidi="ar-SA"/>
      </w:rPr>
    </w:lvl>
    <w:lvl w:ilvl="6" w:tplc="6FCEC986">
      <w:numFmt w:val="bullet"/>
      <w:lvlText w:val="•"/>
      <w:lvlJc w:val="left"/>
      <w:pPr>
        <w:ind w:left="5564" w:hanging="277"/>
      </w:pPr>
      <w:rPr>
        <w:lang w:val="ru-RU" w:eastAsia="en-US" w:bidi="ar-SA"/>
      </w:rPr>
    </w:lvl>
    <w:lvl w:ilvl="7" w:tplc="B124360E">
      <w:numFmt w:val="bullet"/>
      <w:lvlText w:val="•"/>
      <w:lvlJc w:val="left"/>
      <w:pPr>
        <w:ind w:left="6475" w:hanging="277"/>
      </w:pPr>
      <w:rPr>
        <w:lang w:val="ru-RU" w:eastAsia="en-US" w:bidi="ar-SA"/>
      </w:rPr>
    </w:lvl>
    <w:lvl w:ilvl="8" w:tplc="440E37EC">
      <w:numFmt w:val="bullet"/>
      <w:lvlText w:val="•"/>
      <w:lvlJc w:val="left"/>
      <w:pPr>
        <w:ind w:left="7386" w:hanging="277"/>
      </w:pPr>
      <w:rPr>
        <w:lang w:val="ru-RU" w:eastAsia="en-US" w:bidi="ar-SA"/>
      </w:rPr>
    </w:lvl>
  </w:abstractNum>
  <w:abstractNum w:abstractNumId="1" w15:restartNumberingAfterBreak="0">
    <w:nsid w:val="590C5D10"/>
    <w:multiLevelType w:val="hybridMultilevel"/>
    <w:tmpl w:val="D512D392"/>
    <w:lvl w:ilvl="0" w:tplc="17264F6E">
      <w:start w:val="1"/>
      <w:numFmt w:val="decimal"/>
      <w:lvlText w:val="%1."/>
      <w:lvlJc w:val="left"/>
      <w:pPr>
        <w:ind w:left="1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9A1A78E2">
      <w:numFmt w:val="bullet"/>
      <w:lvlText w:val="•"/>
      <w:lvlJc w:val="left"/>
      <w:pPr>
        <w:ind w:left="1028" w:hanging="279"/>
      </w:pPr>
      <w:rPr>
        <w:lang w:val="ru-RU" w:eastAsia="en-US" w:bidi="ar-SA"/>
      </w:rPr>
    </w:lvl>
    <w:lvl w:ilvl="2" w:tplc="E8E2BFC8">
      <w:numFmt w:val="bullet"/>
      <w:lvlText w:val="•"/>
      <w:lvlJc w:val="left"/>
      <w:pPr>
        <w:ind w:left="1937" w:hanging="279"/>
      </w:pPr>
      <w:rPr>
        <w:lang w:val="ru-RU" w:eastAsia="en-US" w:bidi="ar-SA"/>
      </w:rPr>
    </w:lvl>
    <w:lvl w:ilvl="3" w:tplc="13921D56">
      <w:numFmt w:val="bullet"/>
      <w:lvlText w:val="•"/>
      <w:lvlJc w:val="left"/>
      <w:pPr>
        <w:ind w:left="2846" w:hanging="279"/>
      </w:pPr>
      <w:rPr>
        <w:lang w:val="ru-RU" w:eastAsia="en-US" w:bidi="ar-SA"/>
      </w:rPr>
    </w:lvl>
    <w:lvl w:ilvl="4" w:tplc="CA74553E">
      <w:numFmt w:val="bullet"/>
      <w:lvlText w:val="•"/>
      <w:lvlJc w:val="left"/>
      <w:pPr>
        <w:ind w:left="3755" w:hanging="279"/>
      </w:pPr>
      <w:rPr>
        <w:lang w:val="ru-RU" w:eastAsia="en-US" w:bidi="ar-SA"/>
      </w:rPr>
    </w:lvl>
    <w:lvl w:ilvl="5" w:tplc="9F700AF8">
      <w:numFmt w:val="bullet"/>
      <w:lvlText w:val="•"/>
      <w:lvlJc w:val="left"/>
      <w:pPr>
        <w:ind w:left="4664" w:hanging="279"/>
      </w:pPr>
      <w:rPr>
        <w:lang w:val="ru-RU" w:eastAsia="en-US" w:bidi="ar-SA"/>
      </w:rPr>
    </w:lvl>
    <w:lvl w:ilvl="6" w:tplc="0D1095C0">
      <w:numFmt w:val="bullet"/>
      <w:lvlText w:val="•"/>
      <w:lvlJc w:val="left"/>
      <w:pPr>
        <w:ind w:left="5572" w:hanging="279"/>
      </w:pPr>
      <w:rPr>
        <w:lang w:val="ru-RU" w:eastAsia="en-US" w:bidi="ar-SA"/>
      </w:rPr>
    </w:lvl>
    <w:lvl w:ilvl="7" w:tplc="802EE516">
      <w:numFmt w:val="bullet"/>
      <w:lvlText w:val="•"/>
      <w:lvlJc w:val="left"/>
      <w:pPr>
        <w:ind w:left="6481" w:hanging="279"/>
      </w:pPr>
      <w:rPr>
        <w:lang w:val="ru-RU" w:eastAsia="en-US" w:bidi="ar-SA"/>
      </w:rPr>
    </w:lvl>
    <w:lvl w:ilvl="8" w:tplc="1D8A97DE">
      <w:numFmt w:val="bullet"/>
      <w:lvlText w:val="•"/>
      <w:lvlJc w:val="left"/>
      <w:pPr>
        <w:ind w:left="7390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16"/>
    <w:rsid w:val="00097F16"/>
    <w:rsid w:val="001A775B"/>
    <w:rsid w:val="00252114"/>
    <w:rsid w:val="0063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F7F17-8F2B-47DB-BE65-3761329D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2025-08-25T11:09:00Z</dcterms:created>
  <dcterms:modified xsi:type="dcterms:W3CDTF">2025-08-25T11:20:00Z</dcterms:modified>
</cp:coreProperties>
</file>